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BD" w:rsidRPr="00380ABD" w:rsidRDefault="00380ABD" w:rsidP="00380ABD">
      <w:pPr>
        <w:pStyle w:val="1"/>
        <w:jc w:val="right"/>
        <w:rPr>
          <w:b w:val="0"/>
          <w:u w:val="none"/>
        </w:rPr>
      </w:pPr>
      <w:r w:rsidRPr="00380ABD">
        <w:rPr>
          <w:b w:val="0"/>
          <w:u w:val="none"/>
        </w:rPr>
        <w:t>Проект</w:t>
      </w:r>
    </w:p>
    <w:p w:rsidR="00380ABD" w:rsidRDefault="00380ABD" w:rsidP="00874214">
      <w:pPr>
        <w:pStyle w:val="1"/>
        <w:rPr>
          <w:u w:val="none"/>
        </w:rPr>
      </w:pPr>
    </w:p>
    <w:p w:rsidR="00874214" w:rsidRDefault="00874214" w:rsidP="00874214">
      <w:pPr>
        <w:pStyle w:val="1"/>
        <w:rPr>
          <w:u w:val="none"/>
        </w:rPr>
      </w:pPr>
      <w:r w:rsidRPr="00D744F1">
        <w:rPr>
          <w:u w:val="none"/>
        </w:rPr>
        <w:t>Д О Г О В О Р</w:t>
      </w:r>
      <w:r>
        <w:rPr>
          <w:u w:val="none"/>
        </w:rPr>
        <w:t xml:space="preserve"> </w:t>
      </w:r>
    </w:p>
    <w:p w:rsidR="00874214" w:rsidRDefault="00874214" w:rsidP="00874214">
      <w:pPr>
        <w:ind w:firstLine="851"/>
        <w:jc w:val="both"/>
        <w:rPr>
          <w:szCs w:val="22"/>
          <w:lang w:val="bg-BG"/>
        </w:rPr>
      </w:pPr>
      <w:r>
        <w:rPr>
          <w:szCs w:val="22"/>
          <w:lang w:val="bg-BG"/>
        </w:rPr>
        <w:t>Днес</w:t>
      </w:r>
      <w:r w:rsidR="00380ABD">
        <w:rPr>
          <w:szCs w:val="22"/>
          <w:lang w:val="bg-BG"/>
        </w:rPr>
        <w:t>……………………….</w:t>
      </w:r>
      <w:r>
        <w:rPr>
          <w:szCs w:val="22"/>
          <w:lang w:val="bg-BG"/>
        </w:rPr>
        <w:t xml:space="preserve"> год., в гр. Садово, </w:t>
      </w:r>
      <w:r w:rsidR="00380ABD">
        <w:rPr>
          <w:szCs w:val="22"/>
          <w:lang w:val="bg-BG"/>
        </w:rPr>
        <w:t xml:space="preserve">област </w:t>
      </w:r>
      <w:r>
        <w:rPr>
          <w:szCs w:val="22"/>
          <w:lang w:val="bg-BG"/>
        </w:rPr>
        <w:t>Пловдив, между:</w:t>
      </w:r>
    </w:p>
    <w:p w:rsidR="00874214" w:rsidRDefault="00874214" w:rsidP="00874214">
      <w:pPr>
        <w:ind w:firstLine="851"/>
        <w:jc w:val="both"/>
        <w:rPr>
          <w:szCs w:val="22"/>
          <w:lang w:val="bg-BG"/>
        </w:rPr>
      </w:pPr>
      <w:r w:rsidRPr="00E94948">
        <w:rPr>
          <w:bCs/>
          <w:szCs w:val="22"/>
          <w:lang w:val="bg-BG"/>
        </w:rPr>
        <w:t>ОБЩИНА САДОВО</w:t>
      </w:r>
      <w:r>
        <w:rPr>
          <w:szCs w:val="22"/>
          <w:lang w:val="bg-BG"/>
        </w:rPr>
        <w:t xml:space="preserve">, гр.Садово, ул.”Иван Вазов” №2, с </w:t>
      </w:r>
      <w:r w:rsidR="00380ABD">
        <w:rPr>
          <w:szCs w:val="22"/>
          <w:lang w:val="bg-BG"/>
        </w:rPr>
        <w:t xml:space="preserve">ЕИК по Регистър </w:t>
      </w:r>
      <w:r>
        <w:rPr>
          <w:szCs w:val="22"/>
          <w:lang w:val="bg-BG"/>
        </w:rPr>
        <w:t>БУЛСТАТ 000471582, представлявана от Димитър Бориславов Здравков – кмет на общи</w:t>
      </w:r>
      <w:r w:rsidR="00380ABD">
        <w:rPr>
          <w:szCs w:val="22"/>
          <w:lang w:val="bg-BG"/>
        </w:rPr>
        <w:t>ната и Кина Георгиева Пешева – г</w:t>
      </w:r>
      <w:r>
        <w:rPr>
          <w:szCs w:val="22"/>
          <w:lang w:val="bg-BG"/>
        </w:rPr>
        <w:t>лавен счето</w:t>
      </w:r>
      <w:r w:rsidR="00380ABD">
        <w:rPr>
          <w:szCs w:val="22"/>
          <w:lang w:val="bg-BG"/>
        </w:rPr>
        <w:t>водител, наричана по-нататък в д</w:t>
      </w:r>
      <w:r>
        <w:rPr>
          <w:szCs w:val="22"/>
          <w:lang w:val="bg-BG"/>
        </w:rPr>
        <w:t xml:space="preserve">оговора </w:t>
      </w:r>
      <w:r>
        <w:rPr>
          <w:caps/>
          <w:szCs w:val="22"/>
          <w:lang w:val="bg-BG"/>
        </w:rPr>
        <w:t>Възложител</w:t>
      </w:r>
      <w:r>
        <w:rPr>
          <w:szCs w:val="22"/>
          <w:lang w:val="bg-BG"/>
        </w:rPr>
        <w:t>, от една страна,</w:t>
      </w:r>
    </w:p>
    <w:p w:rsidR="00874214" w:rsidRDefault="00874214" w:rsidP="00874214">
      <w:pPr>
        <w:ind w:firstLine="851"/>
        <w:jc w:val="both"/>
        <w:rPr>
          <w:szCs w:val="22"/>
          <w:lang w:val="bg-BG"/>
        </w:rPr>
      </w:pPr>
      <w:r>
        <w:rPr>
          <w:szCs w:val="22"/>
          <w:lang w:val="bg-BG"/>
        </w:rPr>
        <w:t>и</w:t>
      </w:r>
    </w:p>
    <w:p w:rsidR="00874214" w:rsidRDefault="00380ABD" w:rsidP="00874214">
      <w:pPr>
        <w:ind w:firstLine="851"/>
        <w:jc w:val="both"/>
        <w:rPr>
          <w:szCs w:val="22"/>
          <w:lang w:val="bg-BG"/>
        </w:rPr>
      </w:pPr>
      <w:r>
        <w:rPr>
          <w:szCs w:val="22"/>
          <w:lang w:val="bg-BG"/>
        </w:rPr>
        <w:t>……………………………………………………….</w:t>
      </w:r>
      <w:r w:rsidR="00874214">
        <w:rPr>
          <w:szCs w:val="22"/>
          <w:lang w:val="bg-BG"/>
        </w:rPr>
        <w:t xml:space="preserve">, гр. </w:t>
      </w:r>
      <w:r>
        <w:rPr>
          <w:szCs w:val="22"/>
          <w:lang w:val="bg-BG"/>
        </w:rPr>
        <w:t>…………….., област…………….., ул.”………………………………</w:t>
      </w:r>
      <w:r w:rsidR="00874214">
        <w:rPr>
          <w:szCs w:val="22"/>
          <w:lang w:val="bg-BG"/>
        </w:rPr>
        <w:t>” №</w:t>
      </w:r>
      <w:r>
        <w:rPr>
          <w:szCs w:val="22"/>
          <w:lang w:val="bg-BG"/>
        </w:rPr>
        <w:t>……………..</w:t>
      </w:r>
      <w:r w:rsidR="00874214">
        <w:rPr>
          <w:szCs w:val="22"/>
          <w:lang w:val="bg-BG"/>
        </w:rPr>
        <w:t xml:space="preserve">, с ЕИК по Закона за търговския регистър </w:t>
      </w:r>
      <w:r>
        <w:rPr>
          <w:szCs w:val="22"/>
          <w:lang w:val="bg-BG"/>
        </w:rPr>
        <w:t>……………………………..(или еквивалентен)</w:t>
      </w:r>
      <w:r w:rsidR="00874214">
        <w:rPr>
          <w:szCs w:val="22"/>
          <w:lang w:val="bg-BG"/>
        </w:rPr>
        <w:t xml:space="preserve">, представляван от </w:t>
      </w:r>
      <w:r>
        <w:rPr>
          <w:szCs w:val="22"/>
          <w:lang w:val="bg-BG"/>
        </w:rPr>
        <w:t>…………………………………………………. като………………………., наричан</w:t>
      </w:r>
      <w:r w:rsidR="00874214">
        <w:rPr>
          <w:szCs w:val="22"/>
          <w:lang w:val="bg-BG"/>
        </w:rPr>
        <w:t xml:space="preserve"> по-нататък в Договора </w:t>
      </w:r>
      <w:r w:rsidR="00874214">
        <w:rPr>
          <w:caps/>
          <w:szCs w:val="22"/>
          <w:lang w:val="bg-BG"/>
        </w:rPr>
        <w:t>Изпълнител (ДОСТАВЧИК)</w:t>
      </w:r>
      <w:r w:rsidR="00874214">
        <w:rPr>
          <w:szCs w:val="22"/>
          <w:lang w:val="bg-BG"/>
        </w:rPr>
        <w:t>,  от друга страна,</w:t>
      </w:r>
    </w:p>
    <w:p w:rsidR="00874214" w:rsidRDefault="00874214" w:rsidP="00874214">
      <w:pPr>
        <w:ind w:firstLine="851"/>
        <w:jc w:val="both"/>
        <w:rPr>
          <w:szCs w:val="22"/>
          <w:lang w:val="bg-BG"/>
        </w:rPr>
      </w:pPr>
      <w:r>
        <w:rPr>
          <w:szCs w:val="22"/>
          <w:lang w:val="bg-BG"/>
        </w:rPr>
        <w:t>и на основание чл. 41, ал.1 и следващите от Закона за обществените поръчки (ЗОП) и във връзка с</w:t>
      </w:r>
      <w:r w:rsidR="00193C50">
        <w:rPr>
          <w:szCs w:val="22"/>
          <w:lang w:val="bg-BG"/>
        </w:rPr>
        <w:t xml:space="preserve"> влязла в сила з</w:t>
      </w:r>
      <w:r>
        <w:rPr>
          <w:szCs w:val="22"/>
          <w:lang w:val="bg-BG"/>
        </w:rPr>
        <w:t xml:space="preserve">аповед </w:t>
      </w:r>
      <w:r w:rsidR="00193C50">
        <w:rPr>
          <w:szCs w:val="22"/>
          <w:lang w:val="bg-BG"/>
        </w:rPr>
        <w:t>(решение) №……………….от ……………</w:t>
      </w:r>
      <w:r>
        <w:rPr>
          <w:szCs w:val="22"/>
          <w:lang w:val="bg-BG"/>
        </w:rPr>
        <w:t xml:space="preserve"> г. на кмета на община Садово за </w:t>
      </w:r>
      <w:r>
        <w:t xml:space="preserve">определяне на изпълнител </w:t>
      </w:r>
      <w:r w:rsidR="00193C50">
        <w:rPr>
          <w:lang w:val="bg-BG"/>
        </w:rPr>
        <w:t>на „</w:t>
      </w:r>
      <w:r>
        <w:rPr>
          <w:szCs w:val="22"/>
          <w:lang w:val="bg-BG"/>
        </w:rPr>
        <w:t xml:space="preserve">Доставка на хранителни и други стоки за детските градини </w:t>
      </w:r>
      <w:r w:rsidR="00193C50">
        <w:rPr>
          <w:szCs w:val="22"/>
          <w:lang w:val="bg-BG"/>
        </w:rPr>
        <w:t xml:space="preserve">и ЦНСТ </w:t>
      </w:r>
      <w:r>
        <w:rPr>
          <w:szCs w:val="22"/>
          <w:lang w:val="bg-BG"/>
        </w:rPr>
        <w:t>на тери</w:t>
      </w:r>
      <w:r w:rsidR="00193C50">
        <w:rPr>
          <w:szCs w:val="22"/>
          <w:lang w:val="bg-BG"/>
        </w:rPr>
        <w:t>торията на о</w:t>
      </w:r>
      <w:r>
        <w:rPr>
          <w:szCs w:val="22"/>
          <w:lang w:val="bg-BG"/>
        </w:rPr>
        <w:t>бщина Садово”</w:t>
      </w:r>
    </w:p>
    <w:p w:rsidR="00874214" w:rsidRDefault="00193C50" w:rsidP="00874214">
      <w:pPr>
        <w:ind w:firstLine="851"/>
        <w:jc w:val="both"/>
        <w:rPr>
          <w:lang w:val="ru-RU"/>
        </w:rPr>
      </w:pPr>
      <w:r>
        <w:rPr>
          <w:lang w:val="ru-RU"/>
        </w:rPr>
        <w:t>се сключи настоящият д</w:t>
      </w:r>
      <w:r w:rsidR="00874214" w:rsidRPr="00285D34">
        <w:rPr>
          <w:lang w:val="ru-RU"/>
        </w:rPr>
        <w:t>оговор за следното:</w:t>
      </w:r>
    </w:p>
    <w:p w:rsidR="00874214" w:rsidRPr="00285D34" w:rsidRDefault="00874214" w:rsidP="00874214">
      <w:pPr>
        <w:ind w:firstLine="851"/>
        <w:jc w:val="both"/>
        <w:rPr>
          <w:b/>
          <w:szCs w:val="22"/>
          <w:lang w:val="ru-RU"/>
        </w:rPr>
      </w:pPr>
    </w:p>
    <w:p w:rsidR="00874214" w:rsidRPr="002F3935" w:rsidRDefault="00874214" w:rsidP="00874214">
      <w:pPr>
        <w:pStyle w:val="2"/>
        <w:ind w:left="851"/>
        <w:rPr>
          <w:color w:val="auto"/>
          <w:szCs w:val="22"/>
        </w:rPr>
      </w:pPr>
      <w:r w:rsidRPr="002F3935">
        <w:rPr>
          <w:color w:val="auto"/>
          <w:szCs w:val="22"/>
        </w:rPr>
        <w:t>I. ПРЕДМЕТ НА ДОГОВОРА</w:t>
      </w:r>
    </w:p>
    <w:p w:rsidR="00874214" w:rsidRDefault="00874214" w:rsidP="00874214">
      <w:pPr>
        <w:ind w:firstLine="851"/>
        <w:jc w:val="both"/>
        <w:rPr>
          <w:szCs w:val="22"/>
          <w:lang w:val="bg-BG"/>
        </w:rPr>
      </w:pPr>
      <w:r>
        <w:rPr>
          <w:szCs w:val="22"/>
          <w:lang w:val="bg-BG"/>
        </w:rPr>
        <w:t xml:space="preserve">1.1 </w:t>
      </w:r>
      <w:r>
        <w:rPr>
          <w:caps/>
          <w:szCs w:val="22"/>
          <w:lang w:val="bg-BG"/>
        </w:rPr>
        <w:t>Възложителя</w:t>
      </w:r>
      <w:r w:rsidR="00E94948">
        <w:rPr>
          <w:caps/>
          <w:szCs w:val="22"/>
          <w:lang w:val="bg-BG"/>
        </w:rPr>
        <w:t>Т</w:t>
      </w:r>
      <w:r>
        <w:rPr>
          <w:szCs w:val="22"/>
          <w:lang w:val="bg-BG"/>
        </w:rPr>
        <w:t xml:space="preserve"> възлага, а ИЗПЪЛНИТЕЛЯ</w:t>
      </w:r>
      <w:r w:rsidR="00E94948">
        <w:rPr>
          <w:szCs w:val="22"/>
          <w:lang w:val="bg-BG"/>
        </w:rPr>
        <w:t>Т</w:t>
      </w:r>
      <w:r>
        <w:rPr>
          <w:szCs w:val="22"/>
          <w:lang w:val="bg-BG"/>
        </w:rPr>
        <w:t xml:space="preserve"> приема да изпълни следното:</w:t>
      </w:r>
    </w:p>
    <w:p w:rsidR="00874214" w:rsidRPr="00ED28E2" w:rsidRDefault="00874214" w:rsidP="00874214">
      <w:pPr>
        <w:shd w:val="clear" w:color="auto" w:fill="FFFFFF"/>
        <w:tabs>
          <w:tab w:val="left" w:pos="90"/>
          <w:tab w:val="left" w:pos="1018"/>
        </w:tabs>
        <w:ind w:right="14"/>
        <w:jc w:val="both"/>
        <w:rPr>
          <w:color w:val="000000"/>
          <w:spacing w:val="-21"/>
          <w:lang w:val="ru-RU"/>
        </w:rPr>
      </w:pPr>
      <w:r>
        <w:rPr>
          <w:szCs w:val="22"/>
          <w:lang w:val="ru-RU"/>
        </w:rPr>
        <w:t>- доставка на</w:t>
      </w:r>
      <w:r w:rsidRPr="00B17116">
        <w:rPr>
          <w:szCs w:val="22"/>
          <w:lang w:val="bg-BG"/>
        </w:rPr>
        <w:t xml:space="preserve"> </w:t>
      </w:r>
      <w:r>
        <w:rPr>
          <w:szCs w:val="22"/>
          <w:lang w:val="bg-BG"/>
        </w:rPr>
        <w:t>хранителни и дру</w:t>
      </w:r>
      <w:r w:rsidR="003D760F">
        <w:rPr>
          <w:szCs w:val="22"/>
          <w:lang w:val="bg-BG"/>
        </w:rPr>
        <w:t>ги стоки, франко складовете на д</w:t>
      </w:r>
      <w:r>
        <w:rPr>
          <w:szCs w:val="22"/>
          <w:lang w:val="bg-BG"/>
        </w:rPr>
        <w:t>етските градини</w:t>
      </w:r>
      <w:r w:rsidR="003D760F">
        <w:rPr>
          <w:szCs w:val="22"/>
          <w:lang w:val="bg-BG"/>
        </w:rPr>
        <w:t xml:space="preserve"> в селата Милево, Поповица, Богданица, Чешнегирово, Болярци, Кочево, Караджово, Катуница, Моминско и в град Садово, франко склада на Център за настаняване </w:t>
      </w:r>
      <w:proofErr w:type="gramStart"/>
      <w:r w:rsidR="003D760F">
        <w:rPr>
          <w:szCs w:val="22"/>
          <w:lang w:val="bg-BG"/>
        </w:rPr>
        <w:t>от</w:t>
      </w:r>
      <w:proofErr w:type="gramEnd"/>
      <w:r w:rsidR="003D760F">
        <w:rPr>
          <w:szCs w:val="22"/>
          <w:lang w:val="bg-BG"/>
        </w:rPr>
        <w:t xml:space="preserve"> семеен тип в село Ахматово</w:t>
      </w:r>
      <w:r>
        <w:rPr>
          <w:szCs w:val="22"/>
          <w:lang w:val="ru-RU"/>
        </w:rPr>
        <w:t xml:space="preserve">. </w:t>
      </w:r>
      <w:r w:rsidRPr="00ED28E2">
        <w:rPr>
          <w:bCs/>
          <w:color w:val="000000"/>
          <w:spacing w:val="-4"/>
          <w:lang w:val="ru-RU"/>
        </w:rPr>
        <w:t>Ако в процеса на изпълнение на договора се открие нова детска градина или филиал на съществуваща в някои от останалите населени ме</w:t>
      </w:r>
      <w:r w:rsidR="003D760F">
        <w:rPr>
          <w:bCs/>
          <w:color w:val="000000"/>
          <w:spacing w:val="-4"/>
          <w:lang w:val="ru-RU"/>
        </w:rPr>
        <w:t xml:space="preserve">ста </w:t>
      </w:r>
      <w:proofErr w:type="gramStart"/>
      <w:r w:rsidR="003D760F">
        <w:rPr>
          <w:bCs/>
          <w:color w:val="000000"/>
          <w:spacing w:val="-4"/>
          <w:lang w:val="ru-RU"/>
        </w:rPr>
        <w:t>в</w:t>
      </w:r>
      <w:proofErr w:type="gramEnd"/>
      <w:r w:rsidR="003D760F">
        <w:rPr>
          <w:bCs/>
          <w:color w:val="000000"/>
          <w:spacing w:val="-4"/>
          <w:lang w:val="ru-RU"/>
        </w:rPr>
        <w:t xml:space="preserve"> о</w:t>
      </w:r>
      <w:r>
        <w:rPr>
          <w:bCs/>
          <w:color w:val="000000"/>
          <w:spacing w:val="-4"/>
          <w:lang w:val="ru-RU"/>
        </w:rPr>
        <w:t xml:space="preserve">бщина Садово – </w:t>
      </w:r>
      <w:r w:rsidRPr="00ED28E2">
        <w:rPr>
          <w:bCs/>
          <w:color w:val="000000"/>
          <w:spacing w:val="-4"/>
          <w:lang w:val="ru-RU"/>
        </w:rPr>
        <w:t>Селци и/или Ахматово</w:t>
      </w:r>
      <w:r w:rsidR="003D760F">
        <w:rPr>
          <w:bCs/>
          <w:color w:val="000000"/>
          <w:spacing w:val="-4"/>
          <w:lang w:val="ru-RU"/>
        </w:rPr>
        <w:t xml:space="preserve">, или се открие друга социално услуга на територията на общината, </w:t>
      </w:r>
      <w:r w:rsidRPr="00ED28E2">
        <w:rPr>
          <w:bCs/>
          <w:color w:val="000000"/>
          <w:spacing w:val="-4"/>
          <w:lang w:val="ru-RU"/>
        </w:rPr>
        <w:t xml:space="preserve"> изпълнителят е длъжен да изпълнява доставки и до тях. </w:t>
      </w:r>
    </w:p>
    <w:p w:rsidR="00874214" w:rsidRDefault="00874214" w:rsidP="00874214">
      <w:pPr>
        <w:ind w:firstLine="708"/>
        <w:jc w:val="both"/>
        <w:rPr>
          <w:szCs w:val="22"/>
          <w:lang w:val="bg-BG"/>
        </w:rPr>
      </w:pPr>
      <w:r>
        <w:rPr>
          <w:szCs w:val="22"/>
          <w:lang w:val="bg-BG"/>
        </w:rPr>
        <w:t>1.2 Видовете хранителни и други стоки</w:t>
      </w:r>
      <w:r w:rsidR="00CD6FE6">
        <w:rPr>
          <w:szCs w:val="22"/>
          <w:lang w:val="bg-BG"/>
        </w:rPr>
        <w:t>,</w:t>
      </w:r>
      <w:r>
        <w:rPr>
          <w:szCs w:val="22"/>
          <w:lang w:val="bg-BG"/>
        </w:rPr>
        <w:t xml:space="preserve"> и приблизителните общи месечни количества от тях за доставяне са определени</w:t>
      </w:r>
      <w:r w:rsidR="003D760F">
        <w:rPr>
          <w:szCs w:val="22"/>
          <w:lang w:val="bg-BG"/>
        </w:rPr>
        <w:t xml:space="preserve"> в количествено-стойностната сметка на изпълнителя, която е част от неговата ценова оферта</w:t>
      </w:r>
      <w:r>
        <w:rPr>
          <w:szCs w:val="22"/>
          <w:lang w:val="bg-BG"/>
        </w:rPr>
        <w:t>. Доставката се осъществява след предварителна писмена заявка на възложителя (негов представител или домакина на съответната детска градина</w:t>
      </w:r>
      <w:r w:rsidR="003D760F">
        <w:rPr>
          <w:szCs w:val="22"/>
          <w:lang w:val="bg-BG"/>
        </w:rPr>
        <w:t>/ЦНСТ</w:t>
      </w:r>
      <w:r>
        <w:rPr>
          <w:szCs w:val="22"/>
          <w:lang w:val="bg-BG"/>
        </w:rPr>
        <w:t>) с конкретизиране на съответното звено като място за доставка и определяне на видовете и съответното необходимо количество от тях.</w:t>
      </w:r>
    </w:p>
    <w:p w:rsidR="00CD6FE6" w:rsidRPr="00CD6FE6" w:rsidRDefault="00874214" w:rsidP="00CD6FE6">
      <w:pPr>
        <w:ind w:firstLine="708"/>
        <w:jc w:val="both"/>
        <w:rPr>
          <w:szCs w:val="22"/>
          <w:lang w:val="bg-BG"/>
        </w:rPr>
      </w:pPr>
      <w:r>
        <w:rPr>
          <w:szCs w:val="22"/>
          <w:lang w:val="bg-BG"/>
        </w:rPr>
        <w:t xml:space="preserve">1.3 Изискуемото по БДС или еквивалентен </w:t>
      </w:r>
      <w:r w:rsidR="00CD6FE6">
        <w:rPr>
          <w:szCs w:val="22"/>
          <w:lang w:val="bg-BG"/>
        </w:rPr>
        <w:t xml:space="preserve">стандарт </w:t>
      </w:r>
      <w:r>
        <w:rPr>
          <w:szCs w:val="22"/>
          <w:lang w:val="bg-BG"/>
        </w:rPr>
        <w:t xml:space="preserve">качество на доставените количества  хранителни </w:t>
      </w:r>
      <w:r w:rsidR="00CD6FE6">
        <w:rPr>
          <w:szCs w:val="22"/>
          <w:lang w:val="bg-BG"/>
        </w:rPr>
        <w:t xml:space="preserve">и други </w:t>
      </w:r>
      <w:r>
        <w:rPr>
          <w:szCs w:val="22"/>
          <w:lang w:val="bg-BG"/>
        </w:rPr>
        <w:t>стоки, следва да се докаже от Изпълнителя при всяка една доставка и за всеки вид със сертификат за качество.</w:t>
      </w:r>
      <w:r w:rsidR="00CD6FE6" w:rsidRPr="00CD6FE6">
        <w:t xml:space="preserve"> </w:t>
      </w:r>
      <w:r w:rsidR="00CD6FE6" w:rsidRPr="00CD6FE6">
        <w:rPr>
          <w:szCs w:val="22"/>
          <w:lang w:val="bg-BG"/>
        </w:rPr>
        <w:t>Изисквания за качество - достав</w:t>
      </w:r>
      <w:r w:rsidR="00CD6FE6">
        <w:rPr>
          <w:szCs w:val="22"/>
          <w:lang w:val="bg-BG"/>
        </w:rPr>
        <w:t>яните хранителни</w:t>
      </w:r>
      <w:r w:rsidR="00CD6FE6" w:rsidRPr="00CD6FE6">
        <w:rPr>
          <w:szCs w:val="22"/>
          <w:lang w:val="bg-BG"/>
        </w:rPr>
        <w:t xml:space="preserve"> продукти да отговарят на изискванията на: •Регламент (ЕО) на Комисията № 543/2011, Регламент (ЕО) № 852/2004 на Европейския парламент и на Съвета от 29 април 2004 г. относно хигиената на храните (ОВ, L 139 от 30 април 2004 г.),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Комисията; •Закона за храните; •Наредба № 5 от 25.05.2006г. за хигиената на храните, издадена на основание чл. 17, ал. 2 от Закона за </w:t>
      </w:r>
      <w:r w:rsidR="00CD6FE6" w:rsidRPr="00CD6FE6">
        <w:rPr>
          <w:szCs w:val="22"/>
          <w:lang w:val="bg-BG"/>
        </w:rPr>
        <w:lastRenderedPageBreak/>
        <w:t>храните; •Наредба № 108 от 12.09.2006г. на МЗГ за изискванията за качество и контрола за съответствие на пресни плодове и зеленчуци; Наредба №9 от 16.09.2011 год. за специфичните изисквания към безопасността и качеството на храните, предлагани в детските заведения и училища •Наредба № 37 от 21 юли 2009 г. за здравословно хранене на учениците; •Наредба № 23 от 19.07.2005 г. за физиологичните норми за хранене на населението; •Наредба № 8 от 16.04.2002 г. за изискванията към използване на добавки в храните; •Наредба № 11 от 18.04.2002 г. за определяне на изискванията към границите на радиоактивното замърсяване на храните при радиационна авария; •Наредба № 16 за хигиенните и ветеринарно-санитарните изисквания за съхраняване и използване на особено бързо-развалящите се хранителни продукти; •Наредба № 21 от 15.10.2002 г. за специфичните критерии и изисквания за чистота на добавките, предназначени за влагане в храни; •Наредба № 31 от 29.12.2003 г. за норми за максимално допустимите количества на остатъци от пестициди в храните; •Наредба № 31 от 29.07.2004 г. за максимално допустимите количества замърсители в храните; •Наредба за изискванията към бързо замразените храни, както и с цялата действаща нормативна уредба относно производството, преработката и търговията с хранителни продукти. •нормативни документи на Българската агенция по безопасност на храните; •останалите нормативни документи, свързани с детско-юношеско хранене; Предлаганите хранителни продукти следва да не съдържат генетично модифицирани организми, съгласно чл. 4а, ал. 4 и чл.19 б, ал.2 от Закона за храните. Доставяните хранителни продукти задължително следва да бъдат придружени от сертификати за произход, сертификати за качество (напр. документ за произход; декларация за съответствие; удостоверение за качество; търговски документ; сертификат за контрол на храни от РЗИ; протокол за изпитване от РВМС (БАБХ); търговски листове за качество и произход и др.) и означен срок на годност на продуктите, като трябва да имат не по-малко от 80 % остатъчен срок на годност към момента на доставката.</w:t>
      </w:r>
    </w:p>
    <w:p w:rsidR="00874214" w:rsidRDefault="00874214" w:rsidP="00874214">
      <w:pPr>
        <w:ind w:firstLine="708"/>
        <w:jc w:val="both"/>
        <w:rPr>
          <w:szCs w:val="22"/>
          <w:lang w:val="bg-BG"/>
        </w:rPr>
      </w:pPr>
      <w:r>
        <w:rPr>
          <w:szCs w:val="22"/>
          <w:lang w:val="bg-BG"/>
        </w:rPr>
        <w:t>1.4 Възложителя</w:t>
      </w:r>
      <w:r>
        <w:rPr>
          <w:szCs w:val="22"/>
          <w:lang w:val="ru-RU"/>
        </w:rPr>
        <w:t>т</w:t>
      </w:r>
      <w:r>
        <w:rPr>
          <w:szCs w:val="22"/>
          <w:lang w:val="bg-BG"/>
        </w:rPr>
        <w:t xml:space="preserve"> заплаща гореописаното изпълнение по реда описан в настоящия договор.</w:t>
      </w:r>
    </w:p>
    <w:p w:rsidR="00874214" w:rsidRDefault="00874214" w:rsidP="00874214">
      <w:pPr>
        <w:ind w:firstLine="708"/>
        <w:jc w:val="both"/>
        <w:rPr>
          <w:szCs w:val="22"/>
          <w:lang w:val="bg-BG"/>
        </w:rPr>
      </w:pPr>
      <w:r>
        <w:rPr>
          <w:szCs w:val="22"/>
          <w:lang w:val="bg-BG"/>
        </w:rPr>
        <w:t>1.5 Настоящият договор се сключва за срок от 12 (дванадесет) месеца, считано от датата на подписването на този договор.</w:t>
      </w:r>
    </w:p>
    <w:p w:rsidR="00874214" w:rsidRDefault="00874214" w:rsidP="00874214">
      <w:pPr>
        <w:jc w:val="both"/>
        <w:rPr>
          <w:lang w:val="bg-BG"/>
        </w:rPr>
      </w:pPr>
      <w:r>
        <w:rPr>
          <w:lang w:val="bg-BG"/>
        </w:rPr>
        <w:tab/>
      </w:r>
      <w:r w:rsidRPr="005036BE">
        <w:t>1.6 В случай на спор между страните и при тълкуването на този договор, трябва да се спазва следния ред на приоритет на документите: (1) Настоящия Договор, подписан от страните, (2</w:t>
      </w:r>
      <w:proofErr w:type="gramStart"/>
      <w:r w:rsidRPr="005036BE">
        <w:t>)  Оферта</w:t>
      </w:r>
      <w:proofErr w:type="gramEnd"/>
      <w:r w:rsidRPr="005036BE">
        <w:t xml:space="preserve"> на участника.</w:t>
      </w:r>
    </w:p>
    <w:p w:rsidR="00874214" w:rsidRPr="00950E4E" w:rsidRDefault="00874214" w:rsidP="00874214">
      <w:pPr>
        <w:jc w:val="both"/>
        <w:rPr>
          <w:lang w:val="bg-BG"/>
        </w:rPr>
      </w:pPr>
    </w:p>
    <w:p w:rsidR="00874214" w:rsidRPr="005036BE" w:rsidRDefault="00874214" w:rsidP="00874214">
      <w:pPr>
        <w:jc w:val="center"/>
      </w:pPr>
      <w:r w:rsidRPr="005036BE">
        <w:rPr>
          <w:b/>
        </w:rPr>
        <w:t>II. КАЧЕСТВО</w:t>
      </w:r>
    </w:p>
    <w:p w:rsidR="00874214" w:rsidRPr="00950E4E" w:rsidRDefault="00874214" w:rsidP="00874214">
      <w:pPr>
        <w:ind w:firstLine="708"/>
        <w:jc w:val="both"/>
        <w:rPr>
          <w:lang w:val="bg-BG"/>
        </w:rPr>
      </w:pPr>
      <w:proofErr w:type="gramStart"/>
      <w:r w:rsidRPr="005036BE">
        <w:t>2.1 Качеството на стоките съответства на изискванията на БДС или еквивалентен</w:t>
      </w:r>
      <w:r>
        <w:t>, определени в</w:t>
      </w:r>
      <w:r w:rsidRPr="005036BE">
        <w:t xml:space="preserve"> документация</w:t>
      </w:r>
      <w:r>
        <w:rPr>
          <w:lang w:val="bg-BG"/>
        </w:rPr>
        <w:t>та за участие в процедурата за възлагане на обществена поръчка</w:t>
      </w:r>
      <w:r w:rsidRPr="005036BE">
        <w:t>, което следва да бъде потвърдено със сертификат за качество при всяка отделна доставка.</w:t>
      </w:r>
      <w:proofErr w:type="gramEnd"/>
    </w:p>
    <w:p w:rsidR="00874214" w:rsidRPr="005036BE" w:rsidRDefault="00874214" w:rsidP="00874214">
      <w:pPr>
        <w:jc w:val="center"/>
        <w:rPr>
          <w:b/>
        </w:rPr>
      </w:pPr>
      <w:r w:rsidRPr="005036BE">
        <w:rPr>
          <w:b/>
        </w:rPr>
        <w:t>III. ЦЕНА</w:t>
      </w:r>
    </w:p>
    <w:p w:rsidR="00874214" w:rsidRPr="005036BE" w:rsidRDefault="00874214" w:rsidP="00874214">
      <w:pPr>
        <w:ind w:firstLine="708"/>
        <w:jc w:val="both"/>
      </w:pPr>
      <w:r w:rsidRPr="005036BE">
        <w:t>3.1. Общата цена н</w:t>
      </w:r>
      <w:r w:rsidR="00AB514E">
        <w:t xml:space="preserve">а Договора се формира съгласно </w:t>
      </w:r>
      <w:r w:rsidR="00AB514E">
        <w:rPr>
          <w:lang w:val="bg-BG"/>
        </w:rPr>
        <w:t>о</w:t>
      </w:r>
      <w:r w:rsidR="00AB514E">
        <w:t xml:space="preserve">бщата цена, предложена в </w:t>
      </w:r>
      <w:r w:rsidR="00AB514E">
        <w:rPr>
          <w:lang w:val="bg-BG"/>
        </w:rPr>
        <w:t>ц</w:t>
      </w:r>
      <w:r w:rsidR="00AB514E">
        <w:t xml:space="preserve">еновата оферта на </w:t>
      </w:r>
      <w:r w:rsidR="00AB514E">
        <w:rPr>
          <w:lang w:val="bg-BG"/>
        </w:rPr>
        <w:t>и</w:t>
      </w:r>
      <w:r w:rsidR="00AB514E">
        <w:t>зпълнителя</w:t>
      </w:r>
      <w:r w:rsidR="00421016">
        <w:t xml:space="preserve"> </w:t>
      </w:r>
      <w:r w:rsidR="00421016">
        <w:rPr>
          <w:lang w:val="bg-BG"/>
        </w:rPr>
        <w:t>на база прогнозни месечни количества</w:t>
      </w:r>
      <w:r w:rsidR="00AB514E">
        <w:t xml:space="preserve">. Общата цена на </w:t>
      </w:r>
      <w:r w:rsidR="00AB514E">
        <w:rPr>
          <w:lang w:val="bg-BG"/>
        </w:rPr>
        <w:t>д</w:t>
      </w:r>
      <w:r w:rsidRPr="005036BE">
        <w:t xml:space="preserve">оговора  е </w:t>
      </w:r>
      <w:r w:rsidR="00AB514E">
        <w:rPr>
          <w:lang w:val="bg-BG"/>
        </w:rPr>
        <w:t>……………………………….</w:t>
      </w:r>
      <w:r>
        <w:rPr>
          <w:lang w:val="bg-BG"/>
        </w:rPr>
        <w:t xml:space="preserve"> лева </w:t>
      </w:r>
      <w:r w:rsidRPr="005036BE">
        <w:t>(словом:</w:t>
      </w:r>
      <w:r>
        <w:rPr>
          <w:lang w:val="bg-BG"/>
        </w:rPr>
        <w:t xml:space="preserve"> </w:t>
      </w:r>
      <w:r w:rsidR="00AB514E">
        <w:rPr>
          <w:lang w:val="bg-BG"/>
        </w:rPr>
        <w:t>……………………..</w:t>
      </w:r>
      <w:r w:rsidRPr="005036BE">
        <w:t xml:space="preserve">) лева </w:t>
      </w:r>
      <w:r>
        <w:rPr>
          <w:lang w:val="bg-BG"/>
        </w:rPr>
        <w:t>без</w:t>
      </w:r>
      <w:r w:rsidRPr="005036BE">
        <w:t xml:space="preserve"> включен ДДС.</w:t>
      </w:r>
    </w:p>
    <w:p w:rsidR="00421016" w:rsidRDefault="00874214" w:rsidP="00874214">
      <w:pPr>
        <w:jc w:val="both"/>
        <w:rPr>
          <w:lang w:val="bg-BG"/>
        </w:rPr>
      </w:pPr>
      <w:r w:rsidRPr="005036BE">
        <w:t>*цената на доставен килограм плод или зеленчук</w:t>
      </w:r>
      <w:r w:rsidR="00421016">
        <w:rPr>
          <w:lang w:val="bg-BG"/>
        </w:rPr>
        <w:t xml:space="preserve"> (поотделно за всеки артикул)</w:t>
      </w:r>
      <w:r w:rsidRPr="005036BE">
        <w:t xml:space="preserve"> се формира като процент</w:t>
      </w:r>
      <w:r w:rsidR="00DB7E66">
        <w:rPr>
          <w:lang w:val="bg-BG"/>
        </w:rPr>
        <w:t>н</w:t>
      </w:r>
      <w:r w:rsidRPr="005036BE">
        <w:t xml:space="preserve">а търговска </w:t>
      </w:r>
      <w:r w:rsidR="00DB7E66">
        <w:rPr>
          <w:lang w:val="bg-BG"/>
        </w:rPr>
        <w:t>надценка/</w:t>
      </w:r>
      <w:r>
        <w:rPr>
          <w:lang w:val="bg-BG"/>
        </w:rPr>
        <w:t>о</w:t>
      </w:r>
      <w:r w:rsidR="00421016">
        <w:t>тстъпка</w:t>
      </w:r>
      <w:r w:rsidRPr="005036BE">
        <w:t xml:space="preserve"> на база съотношени</w:t>
      </w:r>
      <w:r w:rsidR="00DB7E66">
        <w:t>ето между цената</w:t>
      </w:r>
      <w:r w:rsidR="00421016">
        <w:rPr>
          <w:lang w:val="bg-BG"/>
        </w:rPr>
        <w:t xml:space="preserve"> за артикула</w:t>
      </w:r>
      <w:r w:rsidR="00DB7E66">
        <w:t xml:space="preserve">, предложена в </w:t>
      </w:r>
      <w:r w:rsidR="00DB7E66">
        <w:rPr>
          <w:lang w:val="bg-BG"/>
        </w:rPr>
        <w:t>ц</w:t>
      </w:r>
      <w:r w:rsidRPr="005036BE">
        <w:t xml:space="preserve">еновата оферта на </w:t>
      </w:r>
      <w:r w:rsidR="00DB7E66">
        <w:rPr>
          <w:lang w:val="bg-BG"/>
        </w:rPr>
        <w:t>и</w:t>
      </w:r>
      <w:r w:rsidRPr="005036BE">
        <w:t xml:space="preserve">зпълнителя и цената на </w:t>
      </w:r>
      <w:r w:rsidR="00EA16B2">
        <w:rPr>
          <w:lang w:val="bg-BG"/>
        </w:rPr>
        <w:t>„</w:t>
      </w:r>
      <w:r w:rsidR="00421016">
        <w:rPr>
          <w:lang w:val="bg-BG"/>
        </w:rPr>
        <w:t>Система за агр</w:t>
      </w:r>
      <w:r w:rsidR="00BE7BF4">
        <w:rPr>
          <w:lang w:val="bg-BG"/>
        </w:rPr>
        <w:t>о</w:t>
      </w:r>
      <w:r w:rsidR="00421016">
        <w:rPr>
          <w:lang w:val="bg-BG"/>
        </w:rPr>
        <w:t>пазарна и</w:t>
      </w:r>
      <w:r w:rsidR="00BE7BF4">
        <w:rPr>
          <w:lang w:val="bg-BG"/>
        </w:rPr>
        <w:t>нформация</w:t>
      </w:r>
      <w:r w:rsidR="00EA16B2">
        <w:rPr>
          <w:lang w:val="bg-BG"/>
        </w:rPr>
        <w:t>“ ЕООД</w:t>
      </w:r>
      <w:r w:rsidR="00421016">
        <w:rPr>
          <w:lang w:val="bg-BG"/>
        </w:rPr>
        <w:t xml:space="preserve"> (</w:t>
      </w:r>
      <w:r w:rsidR="00EA16B2">
        <w:rPr>
          <w:lang w:val="bg-BG"/>
        </w:rPr>
        <w:t>„</w:t>
      </w:r>
      <w:r w:rsidR="00421016">
        <w:rPr>
          <w:lang w:val="bg-BG"/>
        </w:rPr>
        <w:t>САПИ</w:t>
      </w:r>
      <w:r w:rsidR="00EA16B2">
        <w:rPr>
          <w:lang w:val="bg-BG"/>
        </w:rPr>
        <w:t>“ ЕООД</w:t>
      </w:r>
      <w:r w:rsidR="00421016">
        <w:rPr>
          <w:lang w:val="bg-BG"/>
        </w:rPr>
        <w:t>), актуална към датата на отваряне</w:t>
      </w:r>
      <w:r w:rsidRPr="005036BE">
        <w:t xml:space="preserve"> на офертата</w:t>
      </w:r>
      <w:r w:rsidR="00421016">
        <w:rPr>
          <w:lang w:val="bg-BG"/>
        </w:rPr>
        <w:t>. Този принцип на формиране на доставната цена за артикул плод или зеленчук</w:t>
      </w:r>
      <w:r>
        <w:t xml:space="preserve"> се</w:t>
      </w:r>
      <w:r w:rsidR="00421016">
        <w:rPr>
          <w:lang w:val="bg-BG"/>
        </w:rPr>
        <w:t xml:space="preserve"> прилага при всяка една доставка</w:t>
      </w:r>
      <w:r>
        <w:t xml:space="preserve"> </w:t>
      </w:r>
      <w:r w:rsidR="00421016">
        <w:rPr>
          <w:lang w:val="bg-BG"/>
        </w:rPr>
        <w:t xml:space="preserve">като се </w:t>
      </w:r>
      <w:r w:rsidR="00DB7E66">
        <w:rPr>
          <w:lang w:val="bg-BG"/>
        </w:rPr>
        <w:t>начислява/</w:t>
      </w:r>
      <w:r w:rsidRPr="005036BE">
        <w:t xml:space="preserve">отчислява </w:t>
      </w:r>
      <w:r w:rsidR="00421016">
        <w:rPr>
          <w:lang w:val="bg-BG"/>
        </w:rPr>
        <w:t>процент</w:t>
      </w:r>
      <w:r w:rsidRPr="005036BE">
        <w:t xml:space="preserve"> </w:t>
      </w:r>
      <w:r w:rsidRPr="005036BE">
        <w:lastRenderedPageBreak/>
        <w:t xml:space="preserve">от </w:t>
      </w:r>
      <w:r w:rsidR="00421016">
        <w:rPr>
          <w:lang w:val="bg-BG"/>
        </w:rPr>
        <w:t xml:space="preserve">актуалната </w:t>
      </w:r>
      <w:r w:rsidRPr="005036BE">
        <w:t>цена</w:t>
      </w:r>
      <w:r w:rsidR="00421016">
        <w:rPr>
          <w:lang w:val="bg-BG"/>
        </w:rPr>
        <w:t xml:space="preserve"> на САПИ (по писмена справка, </w:t>
      </w:r>
      <w:r w:rsidR="007F5638">
        <w:rPr>
          <w:lang w:val="bg-BG"/>
        </w:rPr>
        <w:t>издадена от САПИ не по-рано от 5</w:t>
      </w:r>
      <w:r w:rsidR="00421016">
        <w:rPr>
          <w:lang w:val="bg-BG"/>
        </w:rPr>
        <w:t xml:space="preserve"> работни дни от съответната доставка)</w:t>
      </w:r>
      <w:r w:rsidRPr="005036BE">
        <w:t xml:space="preserve"> и </w:t>
      </w:r>
      <w:r w:rsidR="00421016">
        <w:rPr>
          <w:lang w:val="bg-BG"/>
        </w:rPr>
        <w:t>този процент отстъпка/надценка е</w:t>
      </w:r>
      <w:r w:rsidRPr="005036BE">
        <w:t xml:space="preserve"> постоянна величина през целия период</w:t>
      </w:r>
      <w:r>
        <w:t xml:space="preserve"> на договора, </w:t>
      </w:r>
      <w:r w:rsidR="0013207E">
        <w:rPr>
          <w:lang w:val="bg-BG"/>
        </w:rPr>
        <w:t xml:space="preserve">а </w:t>
      </w:r>
      <w:r>
        <w:t xml:space="preserve">именно: </w:t>
      </w:r>
    </w:p>
    <w:p w:rsidR="00874214" w:rsidRDefault="00421016" w:rsidP="00874214">
      <w:pPr>
        <w:jc w:val="both"/>
        <w:rPr>
          <w:lang w:val="bg-BG"/>
        </w:rPr>
      </w:pPr>
      <w:r>
        <w:rPr>
          <w:lang w:val="bg-BG"/>
        </w:rPr>
        <w:t>1.</w:t>
      </w:r>
      <w:r w:rsidR="007E62CB">
        <w:rPr>
          <w:lang w:val="bg-BG"/>
        </w:rPr>
        <w:t xml:space="preserve"> картофи (кг</w:t>
      </w:r>
      <w:r w:rsidR="0013207E">
        <w:rPr>
          <w:lang w:val="bg-BG"/>
        </w:rPr>
        <w:t>.</w:t>
      </w:r>
      <w:r w:rsidR="007E62CB">
        <w:rPr>
          <w:lang w:val="bg-BG"/>
        </w:rPr>
        <w:t>) -</w:t>
      </w:r>
      <w:r w:rsidR="00DB7E66">
        <w:rPr>
          <w:lang w:val="bg-BG"/>
        </w:rPr>
        <w:t>………….</w:t>
      </w:r>
      <w:r w:rsidR="00874214">
        <w:rPr>
          <w:lang w:val="bg-BG"/>
        </w:rPr>
        <w:t xml:space="preserve"> </w:t>
      </w:r>
      <w:r w:rsidR="00874214" w:rsidRPr="005036BE">
        <w:t>(</w:t>
      </w:r>
      <w:proofErr w:type="gramStart"/>
      <w:r w:rsidR="00874214" w:rsidRPr="005036BE">
        <w:t>словом</w:t>
      </w:r>
      <w:proofErr w:type="gramEnd"/>
      <w:r w:rsidR="00874214" w:rsidRPr="005036BE">
        <w:t>:</w:t>
      </w:r>
      <w:r w:rsidR="00874214">
        <w:rPr>
          <w:lang w:val="bg-BG"/>
        </w:rPr>
        <w:t xml:space="preserve"> </w:t>
      </w:r>
      <w:r w:rsidR="00DB7E66">
        <w:rPr>
          <w:lang w:val="bg-BG"/>
        </w:rPr>
        <w:t>……………………….</w:t>
      </w:r>
      <w:r w:rsidR="00874214" w:rsidRPr="005036BE">
        <w:t>) %</w:t>
      </w:r>
      <w:r w:rsidR="00874214">
        <w:rPr>
          <w:lang w:val="bg-BG"/>
        </w:rPr>
        <w:t xml:space="preserve"> търговска </w:t>
      </w:r>
      <w:r w:rsidR="00DB7E66">
        <w:rPr>
          <w:lang w:val="bg-BG"/>
        </w:rPr>
        <w:t>надценка/</w:t>
      </w:r>
      <w:r w:rsidR="00874214">
        <w:rPr>
          <w:lang w:val="bg-BG"/>
        </w:rPr>
        <w:t>отстъпка</w:t>
      </w:r>
      <w:r w:rsidR="007E62CB">
        <w:rPr>
          <w:lang w:val="bg-BG"/>
        </w:rPr>
        <w:t>;</w:t>
      </w:r>
    </w:p>
    <w:p w:rsidR="007E62CB" w:rsidRDefault="007E62CB" w:rsidP="007E62CB">
      <w:pPr>
        <w:jc w:val="both"/>
        <w:rPr>
          <w:lang w:val="bg-BG"/>
        </w:rPr>
      </w:pPr>
      <w:r>
        <w:rPr>
          <w:lang w:val="bg-BG"/>
        </w:rPr>
        <w:t>2. кромид лук (кг</w:t>
      </w:r>
      <w:r w:rsidR="0013207E">
        <w:rPr>
          <w:lang w:val="bg-BG"/>
        </w:rPr>
        <w:t>.</w:t>
      </w:r>
      <w:r>
        <w:rPr>
          <w:lang w:val="bg-BG"/>
        </w:rPr>
        <w:t xml:space="preserve">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7E62CB" w:rsidRDefault="007E62CB" w:rsidP="007E62CB">
      <w:pPr>
        <w:jc w:val="both"/>
        <w:rPr>
          <w:lang w:val="bg-BG"/>
        </w:rPr>
      </w:pPr>
      <w:r>
        <w:rPr>
          <w:lang w:val="bg-BG"/>
        </w:rPr>
        <w:t>3. пресен лук (за</w:t>
      </w:r>
      <w:r w:rsidR="0013207E">
        <w:rPr>
          <w:lang w:val="bg-BG"/>
        </w:rPr>
        <w:t xml:space="preserve"> 1</w:t>
      </w:r>
      <w:r>
        <w:rPr>
          <w:lang w:val="bg-BG"/>
        </w:rPr>
        <w:t xml:space="preserve"> връзка от 5 бр.)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7E62CB" w:rsidRDefault="007E62CB" w:rsidP="007E62CB">
      <w:pPr>
        <w:jc w:val="both"/>
        <w:rPr>
          <w:lang w:val="bg-BG"/>
        </w:rPr>
      </w:pPr>
      <w:r>
        <w:rPr>
          <w:lang w:val="bg-BG"/>
        </w:rPr>
        <w:t xml:space="preserve">4. </w:t>
      </w:r>
      <w:r w:rsidR="0013207E">
        <w:rPr>
          <w:lang w:val="bg-BG"/>
        </w:rPr>
        <w:t xml:space="preserve">домати </w:t>
      </w:r>
      <w:r>
        <w:rPr>
          <w:lang w:val="bg-BG"/>
        </w:rPr>
        <w:t>(кг</w:t>
      </w:r>
      <w:r w:rsidR="0013207E">
        <w:rPr>
          <w:lang w:val="bg-BG"/>
        </w:rPr>
        <w:t>.</w:t>
      </w:r>
      <w:r>
        <w:rPr>
          <w:lang w:val="bg-BG"/>
        </w:rPr>
        <w:t xml:space="preserve">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 xml:space="preserve">5. краставици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 xml:space="preserve">6. зеле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7.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моркови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8.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червена капия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 xml:space="preserve">9. зелена капия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 xml:space="preserve">10. спанак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 xml:space="preserve">11. маруля (бр.)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12.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пресен чесън (за 1 връзка от 5 бр.)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13.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праз (за 1 връзка от 5 бр.)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14.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тиквички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15.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ябълки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16.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тиква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17.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портокали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18.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лимони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19.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банани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20.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кайсии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21.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праскови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22.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пъпеши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23.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дини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24.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киви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lastRenderedPageBreak/>
        <w:t>25.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бяло грозде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 xml:space="preserve">26. червено грозде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 xml:space="preserve">27. череши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 xml:space="preserve">28. круши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29.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ягоди 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  <w:r>
        <w:rPr>
          <w:lang w:val="bg-BG"/>
        </w:rPr>
        <w:t>30. мандарини</w:t>
      </w:r>
      <w:r w:rsidRPr="0013207E">
        <w:rPr>
          <w:lang w:val="bg-BG"/>
        </w:rPr>
        <w:t xml:space="preserve"> </w:t>
      </w:r>
      <w:r>
        <w:rPr>
          <w:lang w:val="bg-BG"/>
        </w:rPr>
        <w:t xml:space="preserve">(кг.) -…………. </w:t>
      </w:r>
      <w:r w:rsidRPr="005036BE">
        <w:t>(</w:t>
      </w:r>
      <w:proofErr w:type="gramStart"/>
      <w:r w:rsidRPr="005036BE">
        <w:t>словом</w:t>
      </w:r>
      <w:proofErr w:type="gramEnd"/>
      <w:r w:rsidRPr="005036BE">
        <w:t>:</w:t>
      </w:r>
      <w:r>
        <w:rPr>
          <w:lang w:val="bg-BG"/>
        </w:rPr>
        <w:t xml:space="preserve"> ……………………….</w:t>
      </w:r>
      <w:r w:rsidRPr="005036BE">
        <w:t>) %</w:t>
      </w:r>
      <w:r>
        <w:rPr>
          <w:lang w:val="bg-BG"/>
        </w:rPr>
        <w:t xml:space="preserve"> търговска надценка/отстъпка;</w:t>
      </w:r>
    </w:p>
    <w:p w:rsidR="0013207E" w:rsidRDefault="0013207E" w:rsidP="0013207E">
      <w:pPr>
        <w:jc w:val="both"/>
        <w:rPr>
          <w:lang w:val="bg-BG"/>
        </w:rPr>
      </w:pPr>
    </w:p>
    <w:p w:rsidR="00874214" w:rsidRPr="005036BE" w:rsidRDefault="00874214" w:rsidP="00874214">
      <w:pPr>
        <w:ind w:firstLine="708"/>
        <w:jc w:val="both"/>
      </w:pPr>
      <w:r w:rsidRPr="005036BE">
        <w:t xml:space="preserve">3.2. Цената по т. 3.1. </w:t>
      </w:r>
      <w:proofErr w:type="gramStart"/>
      <w:r w:rsidRPr="005036BE">
        <w:t>е</w:t>
      </w:r>
      <w:proofErr w:type="gramEnd"/>
      <w:r w:rsidRPr="005036BE">
        <w:t xml:space="preserve"> определена при условие</w:t>
      </w:r>
      <w:r w:rsidR="00AF0055">
        <w:t xml:space="preserve"> на доставка франко сътветните </w:t>
      </w:r>
      <w:r w:rsidR="00AF0055">
        <w:rPr>
          <w:lang w:val="bg-BG"/>
        </w:rPr>
        <w:t>д</w:t>
      </w:r>
      <w:r w:rsidRPr="005036BE">
        <w:t xml:space="preserve">етски градини </w:t>
      </w:r>
      <w:r w:rsidR="00AF0055">
        <w:rPr>
          <w:lang w:val="bg-BG"/>
        </w:rPr>
        <w:t xml:space="preserve">и ЦНСТ </w:t>
      </w:r>
      <w:r w:rsidRPr="005036BE">
        <w:t>на територията на община Садово и включва всички разходи на ИЗПЪЛНИТЕЛЯ за изпълнението на поръчката.</w:t>
      </w:r>
    </w:p>
    <w:p w:rsidR="00874214" w:rsidRPr="005036BE" w:rsidRDefault="00874214" w:rsidP="00874214">
      <w:pPr>
        <w:ind w:firstLine="708"/>
        <w:jc w:val="both"/>
      </w:pPr>
      <w:r w:rsidRPr="005036BE">
        <w:t xml:space="preserve">3.3.Единичната цена по т.3.1 отнасяща се само до доставката на килограм плодове и зеленчуци може да се променя само с толкова лева и/или стотинки, с колкото се променя цената на </w:t>
      </w:r>
      <w:r w:rsidR="001A7D5E">
        <w:rPr>
          <w:lang w:val="bg-BG"/>
        </w:rPr>
        <w:t>САПИ</w:t>
      </w:r>
      <w:r w:rsidRPr="005036BE">
        <w:t>, без да се променят другите, формиращи доставната цена, които Изпълнителят е посочил в своята оферта.</w:t>
      </w:r>
    </w:p>
    <w:p w:rsidR="00874214" w:rsidRPr="00950E4E" w:rsidRDefault="00874214" w:rsidP="00874214">
      <w:pPr>
        <w:jc w:val="both"/>
        <w:rPr>
          <w:lang w:val="bg-BG"/>
        </w:rPr>
      </w:pPr>
      <w:r w:rsidRPr="005036BE">
        <w:t xml:space="preserve">  </w:t>
      </w:r>
      <w:r>
        <w:rPr>
          <w:lang w:val="bg-BG"/>
        </w:rPr>
        <w:tab/>
      </w:r>
      <w:proofErr w:type="gramStart"/>
      <w:r w:rsidRPr="005036BE">
        <w:t>3.4.Всички останали посочени единични цени (с изключение тези</w:t>
      </w:r>
      <w:r w:rsidR="00AF0055">
        <w:t xml:space="preserve"> на плодовете и зеленчуците) в </w:t>
      </w:r>
      <w:r w:rsidR="00AF0055">
        <w:rPr>
          <w:lang w:val="bg-BG"/>
        </w:rPr>
        <w:t>ц</w:t>
      </w:r>
      <w:r w:rsidRPr="005036BE">
        <w:t>еновата оферта на Изпълнителя са окончателни и валидни за целия период на Договора.</w:t>
      </w:r>
      <w:proofErr w:type="gramEnd"/>
    </w:p>
    <w:p w:rsidR="00874214" w:rsidRPr="005036BE" w:rsidRDefault="00874214" w:rsidP="00874214">
      <w:pPr>
        <w:jc w:val="center"/>
        <w:rPr>
          <w:b/>
        </w:rPr>
      </w:pPr>
      <w:r w:rsidRPr="005036BE">
        <w:rPr>
          <w:b/>
        </w:rPr>
        <w:t>IV.НАЧИН НА ПЛАЩАНЕ</w:t>
      </w:r>
    </w:p>
    <w:p w:rsidR="00874214" w:rsidRPr="005036BE" w:rsidRDefault="00874214" w:rsidP="00874214">
      <w:pPr>
        <w:ind w:firstLine="708"/>
        <w:jc w:val="both"/>
      </w:pPr>
      <w:r w:rsidRPr="005036BE">
        <w:t>4.1 ВЪЗЛОЖИТЕЛЯТ заплаща цената по раздел III</w:t>
      </w:r>
      <w:proofErr w:type="gramStart"/>
      <w:r w:rsidRPr="005036BE">
        <w:t>,  както</w:t>
      </w:r>
      <w:proofErr w:type="gramEnd"/>
      <w:r w:rsidRPr="005036BE">
        <w:t xml:space="preserve"> следва:</w:t>
      </w:r>
    </w:p>
    <w:p w:rsidR="00874214" w:rsidRDefault="00874214" w:rsidP="00874214">
      <w:pPr>
        <w:jc w:val="both"/>
        <w:rPr>
          <w:lang w:val="bg-BG"/>
        </w:rPr>
      </w:pPr>
      <w:r w:rsidRPr="005036BE">
        <w:t>-за съответното доставено количество – отложено, до  20 (двадесет) календарни дни от доставка и представяне в счетоводството на Възложителя на фактура, ведно със справка и със съответните складови разписки, по банков път – Банка __________, клон _____________, б. код ____________, IBAN ____________________________________</w:t>
      </w:r>
    </w:p>
    <w:p w:rsidR="00874214" w:rsidRPr="00950E4E" w:rsidRDefault="00874214" w:rsidP="00874214">
      <w:pPr>
        <w:jc w:val="both"/>
        <w:rPr>
          <w:lang w:val="bg-BG"/>
        </w:rPr>
      </w:pPr>
    </w:p>
    <w:p w:rsidR="00874214" w:rsidRPr="005036BE" w:rsidRDefault="00874214" w:rsidP="00874214">
      <w:pPr>
        <w:jc w:val="center"/>
        <w:rPr>
          <w:b/>
        </w:rPr>
      </w:pPr>
      <w:r w:rsidRPr="005036BE">
        <w:rPr>
          <w:b/>
        </w:rPr>
        <w:t>V. ОПАКОВКА</w:t>
      </w:r>
    </w:p>
    <w:p w:rsidR="00874214" w:rsidRDefault="00874214" w:rsidP="00874214">
      <w:pPr>
        <w:ind w:firstLine="708"/>
        <w:jc w:val="both"/>
        <w:rPr>
          <w:lang w:val="bg-BG"/>
        </w:rPr>
      </w:pPr>
      <w:proofErr w:type="gramStart"/>
      <w:r w:rsidRPr="005036BE">
        <w:t>5.1 Опаковката следва да предпазва стоката от повреди по време на транспортирането й, както и да обезпечава безаварийното й натоварване и разтоварване.</w:t>
      </w:r>
      <w:proofErr w:type="gramEnd"/>
      <w:r w:rsidRPr="005036BE">
        <w:t xml:space="preserve"> </w:t>
      </w:r>
      <w:proofErr w:type="gramStart"/>
      <w:r w:rsidRPr="005036BE">
        <w:t>Причинените щети на стоките от работници или служители на Изпълнителя, се отстраняват от него и за негова сметка в еднодневен срок от констатирането им с двустранен протокол, подписан от Изпълнителя или негов представител и служителя в детската градина</w:t>
      </w:r>
      <w:r w:rsidR="00AF0055">
        <w:rPr>
          <w:lang w:val="bg-BG"/>
        </w:rPr>
        <w:t>/ЦНСТ</w:t>
      </w:r>
      <w:r w:rsidRPr="005036BE">
        <w:t>, който прави заявката и получава стоката.</w:t>
      </w:r>
      <w:proofErr w:type="gramEnd"/>
    </w:p>
    <w:p w:rsidR="00874214" w:rsidRPr="00950E4E" w:rsidRDefault="00874214" w:rsidP="00874214">
      <w:pPr>
        <w:ind w:firstLine="708"/>
        <w:jc w:val="both"/>
        <w:rPr>
          <w:lang w:val="bg-BG"/>
        </w:rPr>
      </w:pPr>
    </w:p>
    <w:p w:rsidR="00874214" w:rsidRPr="005036BE" w:rsidRDefault="00874214" w:rsidP="00874214">
      <w:pPr>
        <w:jc w:val="center"/>
        <w:rPr>
          <w:b/>
        </w:rPr>
      </w:pPr>
      <w:r w:rsidRPr="005036BE">
        <w:rPr>
          <w:b/>
        </w:rPr>
        <w:t xml:space="preserve">VI. МЯСТО И СРОК НА ДОСТАВКА. </w:t>
      </w:r>
      <w:proofErr w:type="gramStart"/>
      <w:r w:rsidRPr="005036BE">
        <w:rPr>
          <w:b/>
        </w:rPr>
        <w:t>РИСК.</w:t>
      </w:r>
      <w:proofErr w:type="gramEnd"/>
    </w:p>
    <w:p w:rsidR="00874214" w:rsidRPr="005036BE" w:rsidRDefault="00874214" w:rsidP="00874214">
      <w:pPr>
        <w:ind w:firstLine="708"/>
      </w:pPr>
      <w:proofErr w:type="gramStart"/>
      <w:r w:rsidRPr="005036BE">
        <w:t xml:space="preserve">6.1 Местата на доставки по смисъла на Договора са детските градини </w:t>
      </w:r>
      <w:r w:rsidR="00AF0055">
        <w:rPr>
          <w:lang w:val="bg-BG"/>
        </w:rPr>
        <w:t xml:space="preserve">и ЦНСТ </w:t>
      </w:r>
      <w:r w:rsidRPr="005036BE">
        <w:t xml:space="preserve">в </w:t>
      </w:r>
      <w:r w:rsidR="00AF0055">
        <w:rPr>
          <w:lang w:val="bg-BG"/>
        </w:rPr>
        <w:t>о</w:t>
      </w:r>
      <w:r w:rsidRPr="005036BE">
        <w:t>бщина Садово, област</w:t>
      </w:r>
      <w:r w:rsidR="00AF0055">
        <w:rPr>
          <w:lang w:val="bg-BG"/>
        </w:rPr>
        <w:t xml:space="preserve"> Пловдив</w:t>
      </w:r>
      <w:r w:rsidRPr="005036BE">
        <w:t>, в рамките на установеното работно време на лицата, получаващи стоката.</w:t>
      </w:r>
      <w:proofErr w:type="gramEnd"/>
    </w:p>
    <w:p w:rsidR="00874214" w:rsidRPr="005036BE" w:rsidRDefault="00874214" w:rsidP="00874214">
      <w:pPr>
        <w:ind w:firstLine="708"/>
        <w:jc w:val="both"/>
      </w:pPr>
      <w:proofErr w:type="gramStart"/>
      <w:r w:rsidRPr="005036BE">
        <w:t>6.2 Срокът за доставка на стоката и предаване на сертификата за качество е 2 (два) работни дни от датата на писмената заявка на Възложителя, подадена чрез служителите на съответните детски градини</w:t>
      </w:r>
      <w:r w:rsidR="00AF0055">
        <w:rPr>
          <w:lang w:val="bg-BG"/>
        </w:rPr>
        <w:t xml:space="preserve"> ЦНСТ</w:t>
      </w:r>
      <w:r w:rsidRPr="005036BE">
        <w:t>, които получават стоките.</w:t>
      </w:r>
      <w:proofErr w:type="gramEnd"/>
      <w:r w:rsidRPr="005036BE">
        <w:t xml:space="preserve"> </w:t>
      </w:r>
      <w:proofErr w:type="gramStart"/>
      <w:r w:rsidRPr="005036BE">
        <w:t>Заявката определя необходимата стока по вид и количество.</w:t>
      </w:r>
      <w:proofErr w:type="gramEnd"/>
      <w:r w:rsidRPr="005036BE">
        <w:t xml:space="preserve"> </w:t>
      </w:r>
      <w:proofErr w:type="gramStart"/>
      <w:r w:rsidRPr="005036BE">
        <w:t>Заявката се подава в офиса на Изпълнителя до 9.00 часа всеки първи работен ден от седмицата.</w:t>
      </w:r>
      <w:proofErr w:type="gramEnd"/>
      <w:r w:rsidRPr="005036BE">
        <w:t xml:space="preserve"> </w:t>
      </w:r>
      <w:proofErr w:type="gramStart"/>
      <w:r w:rsidRPr="005036BE">
        <w:t>Изпълнението на доставката приключва всеки трети работен ден от седмицата.</w:t>
      </w:r>
      <w:proofErr w:type="gramEnd"/>
    </w:p>
    <w:p w:rsidR="00874214" w:rsidRPr="005036BE" w:rsidRDefault="00874214" w:rsidP="00874214">
      <w:pPr>
        <w:ind w:firstLine="708"/>
        <w:jc w:val="both"/>
      </w:pPr>
      <w:r w:rsidRPr="005036BE">
        <w:lastRenderedPageBreak/>
        <w:t xml:space="preserve">6.3 Рискът от случайно погиване или повреждане на стоката ще бъде прехвърлен на ВЪЗЛОЖИТЕЛЯ в мястото на доставката </w:t>
      </w:r>
      <w:proofErr w:type="gramStart"/>
      <w:r w:rsidRPr="005036BE">
        <w:t>след  фактическото</w:t>
      </w:r>
      <w:proofErr w:type="gramEnd"/>
      <w:r w:rsidRPr="005036BE">
        <w:t xml:space="preserve"> й предаване, при условията на т. 6.4.</w:t>
      </w:r>
    </w:p>
    <w:p w:rsidR="00874214" w:rsidRDefault="00874214" w:rsidP="00874214">
      <w:pPr>
        <w:ind w:firstLine="708"/>
        <w:rPr>
          <w:lang w:val="bg-BG"/>
        </w:rPr>
      </w:pPr>
      <w:proofErr w:type="gramStart"/>
      <w:r w:rsidRPr="005036BE">
        <w:t>6.4 Предаването и приемането на стоката в мястото на доставката, както и на извършените дейности от предмета на настоящия договор се извършва и удостоверява със заприхождаване на доставените стоки със складова разписка.</w:t>
      </w:r>
      <w:proofErr w:type="gramEnd"/>
    </w:p>
    <w:p w:rsidR="00874214" w:rsidRPr="00950E4E" w:rsidRDefault="00874214" w:rsidP="00874214">
      <w:pPr>
        <w:ind w:firstLine="708"/>
        <w:rPr>
          <w:lang w:val="bg-BG"/>
        </w:rPr>
      </w:pPr>
    </w:p>
    <w:p w:rsidR="00874214" w:rsidRPr="005036BE" w:rsidRDefault="00874214" w:rsidP="00874214">
      <w:pPr>
        <w:jc w:val="center"/>
        <w:rPr>
          <w:b/>
        </w:rPr>
      </w:pPr>
      <w:r w:rsidRPr="005036BE">
        <w:rPr>
          <w:b/>
        </w:rPr>
        <w:t>VII. ПРАВА И ЗАДЪЛЖЕНИЯ НА СТРАНИТЕ</w:t>
      </w:r>
    </w:p>
    <w:p w:rsidR="00874214" w:rsidRPr="005036BE" w:rsidRDefault="00874214" w:rsidP="00874214">
      <w:pPr>
        <w:ind w:firstLine="708"/>
      </w:pPr>
      <w:r w:rsidRPr="005036BE">
        <w:t>7.1 ИЗПЪЛНИТЕЛЯТ се задължава:</w:t>
      </w:r>
    </w:p>
    <w:p w:rsidR="00874214" w:rsidRPr="005036BE" w:rsidRDefault="00874214" w:rsidP="00874214">
      <w:pPr>
        <w:jc w:val="both"/>
      </w:pPr>
      <w:proofErr w:type="gramStart"/>
      <w:r w:rsidRPr="005036BE">
        <w:t>а</w:t>
      </w:r>
      <w:proofErr w:type="gramEnd"/>
      <w:r w:rsidRPr="005036BE">
        <w:t>/ да изпълни задълженията си по настоящия Договор, качествено и в определените срокове;</w:t>
      </w:r>
    </w:p>
    <w:p w:rsidR="00874214" w:rsidRPr="005036BE" w:rsidRDefault="00874214" w:rsidP="00874214">
      <w:pPr>
        <w:jc w:val="both"/>
      </w:pPr>
      <w:r w:rsidRPr="005036BE">
        <w:t xml:space="preserve">б/ да предостави на ВЪЗЛОЖИТЕЛЯ договорената документация – сертификат за качество,  фактура  на стойност доставените стоки и справка за </w:t>
      </w:r>
      <w:r w:rsidR="00F8262D">
        <w:rPr>
          <w:lang w:val="bg-BG"/>
        </w:rPr>
        <w:t xml:space="preserve">актуалните </w:t>
      </w:r>
      <w:r w:rsidR="00F8262D">
        <w:t>цени</w:t>
      </w:r>
      <w:r w:rsidRPr="005036BE">
        <w:t xml:space="preserve"> на </w:t>
      </w:r>
      <w:r w:rsidR="00EA16B2">
        <w:rPr>
          <w:lang w:val="bg-BG"/>
        </w:rPr>
        <w:t>„</w:t>
      </w:r>
      <w:r w:rsidR="00F8262D">
        <w:rPr>
          <w:lang w:val="bg-BG"/>
        </w:rPr>
        <w:t>САПИ</w:t>
      </w:r>
      <w:r w:rsidR="00EA16B2">
        <w:rPr>
          <w:lang w:val="bg-BG"/>
        </w:rPr>
        <w:t>“ ЕООД</w:t>
      </w:r>
      <w:r w:rsidR="00F8262D">
        <w:rPr>
          <w:lang w:val="bg-BG"/>
        </w:rPr>
        <w:t xml:space="preserve"> при всяка една доставка на плодове и/или зеленчуци</w:t>
      </w:r>
      <w:r w:rsidR="007F5638">
        <w:rPr>
          <w:lang w:val="bg-BG"/>
        </w:rPr>
        <w:t>,</w:t>
      </w:r>
      <w:r w:rsidR="007F5638" w:rsidRPr="007F5638">
        <w:t xml:space="preserve"> </w:t>
      </w:r>
      <w:r w:rsidR="007F5638">
        <w:t>като справката е за сметка на изпълнителя</w:t>
      </w:r>
      <w:r w:rsidRPr="005036BE">
        <w:t>;</w:t>
      </w:r>
    </w:p>
    <w:p w:rsidR="00874214" w:rsidRDefault="00874214" w:rsidP="00874214">
      <w:pPr>
        <w:jc w:val="both"/>
        <w:rPr>
          <w:lang w:val="bg-BG"/>
        </w:rPr>
      </w:pPr>
      <w:proofErr w:type="gramStart"/>
      <w:r w:rsidRPr="005036BE">
        <w:t>в</w:t>
      </w:r>
      <w:proofErr w:type="gramEnd"/>
      <w:r w:rsidRPr="005036BE">
        <w:t>/ да достави стоките в договорения вид, количество,  качество и да извърши договорените дейности.</w:t>
      </w:r>
    </w:p>
    <w:p w:rsidR="003A3C06" w:rsidRDefault="003A3C06" w:rsidP="00874214">
      <w:pPr>
        <w:jc w:val="both"/>
        <w:rPr>
          <w:lang w:val="en-US"/>
        </w:rPr>
      </w:pPr>
      <w:r>
        <w:rPr>
          <w:lang w:val="bg-BG"/>
        </w:rPr>
        <w:t>г/ да изпълнява доставките с моторни превозни средства, който притежават необходимите документи за извършване на разнос на хранителни продукти (разрешителни, удостоверения и др.) необходими съгласно н</w:t>
      </w:r>
      <w:r w:rsidR="00662F7D">
        <w:rPr>
          <w:lang w:val="bg-BG"/>
        </w:rPr>
        <w:t>ационалното или европейско законодателство</w:t>
      </w:r>
      <w:r>
        <w:rPr>
          <w:lang w:val="bg-BG"/>
        </w:rPr>
        <w:t>.</w:t>
      </w:r>
    </w:p>
    <w:p w:rsidR="008E2242" w:rsidRPr="008E2242" w:rsidRDefault="008E2242" w:rsidP="00874214">
      <w:pPr>
        <w:jc w:val="both"/>
        <w:rPr>
          <w:lang w:val="bg-BG"/>
        </w:rPr>
      </w:pPr>
      <w:r>
        <w:rPr>
          <w:lang w:val="bg-BG"/>
        </w:rPr>
        <w:t>д/</w:t>
      </w:r>
      <w:r w:rsidRPr="008E2242">
        <w:t>да сключи договор за подизпълнение, ако е обявил в офертата си ползването на подизпълнители, както и да предоставя на възложителя информация за плащанията по договорите за подизпълнение.</w:t>
      </w:r>
    </w:p>
    <w:p w:rsidR="00874214" w:rsidRPr="005036BE" w:rsidRDefault="00874214" w:rsidP="00874214">
      <w:pPr>
        <w:ind w:firstLine="708"/>
      </w:pPr>
      <w:r w:rsidRPr="005036BE">
        <w:t>7.2 ВЪЗЛОЖИТЕЛЯТ се задълж</w:t>
      </w:r>
      <w:bookmarkStart w:id="0" w:name="_GoBack"/>
      <w:bookmarkEnd w:id="0"/>
      <w:r w:rsidRPr="005036BE">
        <w:t>ава:</w:t>
      </w:r>
    </w:p>
    <w:p w:rsidR="00874214" w:rsidRPr="005036BE" w:rsidRDefault="00874214" w:rsidP="00874214">
      <w:pPr>
        <w:jc w:val="both"/>
      </w:pPr>
      <w:proofErr w:type="gramStart"/>
      <w:r w:rsidRPr="005036BE">
        <w:t>а</w:t>
      </w:r>
      <w:proofErr w:type="gramEnd"/>
      <w:r w:rsidRPr="005036BE">
        <w:t>/ да прави периодични заявки за доставка, определена по вид и количества, чрез служителите на съответните детски градини</w:t>
      </w:r>
      <w:r w:rsidR="001120C0">
        <w:rPr>
          <w:lang w:val="bg-BG"/>
        </w:rPr>
        <w:t xml:space="preserve"> ЦНСТ</w:t>
      </w:r>
      <w:r w:rsidRPr="005036BE">
        <w:t>, които получават доставените стоки.</w:t>
      </w:r>
    </w:p>
    <w:p w:rsidR="00874214" w:rsidRPr="005036BE" w:rsidRDefault="00874214" w:rsidP="00874214">
      <w:pPr>
        <w:jc w:val="both"/>
      </w:pPr>
      <w:proofErr w:type="gramStart"/>
      <w:r w:rsidRPr="005036BE">
        <w:t>б</w:t>
      </w:r>
      <w:proofErr w:type="gramEnd"/>
      <w:r w:rsidRPr="005036BE">
        <w:t>/ да приеме изпълнението от ИЗПЪЛНИТЕЛЯ по реда при условията на настоящия Договор;</w:t>
      </w:r>
    </w:p>
    <w:p w:rsidR="00874214" w:rsidRPr="005036BE" w:rsidRDefault="00874214" w:rsidP="00874214">
      <w:pPr>
        <w:jc w:val="both"/>
      </w:pPr>
      <w:proofErr w:type="gramStart"/>
      <w:r w:rsidRPr="005036BE">
        <w:t>в</w:t>
      </w:r>
      <w:proofErr w:type="gramEnd"/>
      <w:r w:rsidRPr="005036BE">
        <w:t>/ да заплати цената на доставеното количество по видове стока по реда и условията на настоящия Договор, след представяне от Изпълнителя на фактура и справка за цените (когато е необходима).</w:t>
      </w:r>
    </w:p>
    <w:p w:rsidR="00874214" w:rsidRPr="005036BE" w:rsidRDefault="00874214" w:rsidP="00874214">
      <w:pPr>
        <w:ind w:firstLine="708"/>
        <w:jc w:val="both"/>
      </w:pPr>
      <w:r w:rsidRPr="005036BE">
        <w:t>7.3 Възложителят има право:</w:t>
      </w:r>
    </w:p>
    <w:p w:rsidR="00874214" w:rsidRPr="005036BE" w:rsidRDefault="00874214" w:rsidP="00874214">
      <w:pPr>
        <w:jc w:val="both"/>
      </w:pPr>
      <w:r w:rsidRPr="005036BE">
        <w:t xml:space="preserve">а/ след като установи чрез лицата, на които е възложено заявяване и получаване на стоки, че доставените стоки не отговарят на качеството или не са </w:t>
      </w:r>
      <w:proofErr w:type="gramStart"/>
      <w:r w:rsidRPr="005036BE">
        <w:t>придружени  със</w:t>
      </w:r>
      <w:proofErr w:type="gramEnd"/>
      <w:r w:rsidRPr="005036BE">
        <w:t xml:space="preserve"> сертификат за качество, да иска чрез същите лица от доставчика незабавно съставянето на двустранен протокол и в срок от 1 (един) ден от съставянето на този констативен протокол, нова доставка на същият вид стоки с нужното качество и в количество, предвидено в заявката за същото.</w:t>
      </w:r>
    </w:p>
    <w:p w:rsidR="00874214" w:rsidRPr="005036BE" w:rsidRDefault="00874214" w:rsidP="00874214">
      <w:pPr>
        <w:jc w:val="both"/>
      </w:pPr>
      <w:r w:rsidRPr="005036BE">
        <w:t>б/ да проверява представените от Изпълнителя счетоводни книжа по вид, обем и стойност на извършената доставка и да откаже плащането частично или изцяло, ако съдържанието им не отговаря на доставените стоки по вид, количество и качество, както и при несъответствие на договорената цена или начина на формирането й.</w:t>
      </w:r>
    </w:p>
    <w:p w:rsidR="00874214" w:rsidRDefault="00874214" w:rsidP="00874214">
      <w:pPr>
        <w:jc w:val="both"/>
        <w:rPr>
          <w:lang w:val="bg-BG"/>
        </w:rPr>
      </w:pPr>
      <w:proofErr w:type="gramStart"/>
      <w:r w:rsidRPr="005036BE">
        <w:t>в</w:t>
      </w:r>
      <w:proofErr w:type="gramEnd"/>
      <w:r w:rsidRPr="005036BE">
        <w:t>/ да откаже изцяло или частично плащане при некачествено или несвоевременно изпълнение на заявката.</w:t>
      </w:r>
    </w:p>
    <w:p w:rsidR="00874214" w:rsidRPr="00950E4E" w:rsidRDefault="00874214" w:rsidP="00874214">
      <w:pPr>
        <w:jc w:val="both"/>
        <w:rPr>
          <w:lang w:val="bg-BG"/>
        </w:rPr>
      </w:pPr>
    </w:p>
    <w:p w:rsidR="00874214" w:rsidRPr="005036BE" w:rsidRDefault="00874214" w:rsidP="00874214">
      <w:pPr>
        <w:jc w:val="center"/>
        <w:rPr>
          <w:b/>
        </w:rPr>
      </w:pPr>
      <w:r w:rsidRPr="005036BE">
        <w:rPr>
          <w:b/>
        </w:rPr>
        <w:t xml:space="preserve">VIII. РЕКЛАМАЦИИ. </w:t>
      </w:r>
      <w:proofErr w:type="gramStart"/>
      <w:r w:rsidRPr="005036BE">
        <w:rPr>
          <w:b/>
        </w:rPr>
        <w:t>ГАРАНЦИИ.</w:t>
      </w:r>
      <w:proofErr w:type="gramEnd"/>
    </w:p>
    <w:p w:rsidR="00874214" w:rsidRPr="005036BE" w:rsidRDefault="00874214" w:rsidP="00874214">
      <w:r w:rsidRPr="005036BE">
        <w:t xml:space="preserve">            8.1 Срока за качествените рекламации на стоката е 1 (един</w:t>
      </w:r>
      <w:proofErr w:type="gramStart"/>
      <w:r w:rsidRPr="005036BE">
        <w:t>)  ден</w:t>
      </w:r>
      <w:proofErr w:type="gramEnd"/>
      <w:r w:rsidRPr="005036BE">
        <w:t xml:space="preserve"> от датата на доставката.</w:t>
      </w:r>
    </w:p>
    <w:p w:rsidR="00874214" w:rsidRPr="005036BE" w:rsidRDefault="00874214" w:rsidP="00874214">
      <w:pPr>
        <w:jc w:val="both"/>
      </w:pPr>
      <w:r w:rsidRPr="005036BE">
        <w:lastRenderedPageBreak/>
        <w:t xml:space="preserve">            </w:t>
      </w:r>
      <w:proofErr w:type="gramStart"/>
      <w:r w:rsidRPr="005036BE">
        <w:t>8.2 Срока за отстраняване на констатиран дефект е 1 (един) ден от получаване на рекламация от Възложителя.</w:t>
      </w:r>
      <w:proofErr w:type="gramEnd"/>
    </w:p>
    <w:p w:rsidR="00874214" w:rsidRDefault="00874214" w:rsidP="00874214">
      <w:pPr>
        <w:ind w:firstLine="708"/>
        <w:jc w:val="both"/>
        <w:rPr>
          <w:lang w:val="bg-BG"/>
        </w:rPr>
      </w:pPr>
      <w:proofErr w:type="gramStart"/>
      <w:r w:rsidRPr="005036BE">
        <w:t>8.3 Изпълнителят отстранява констатираните несъответствия за своя сметка в упоменатия срок.</w:t>
      </w:r>
      <w:proofErr w:type="gramEnd"/>
    </w:p>
    <w:p w:rsidR="00874214" w:rsidRPr="00950E4E" w:rsidRDefault="00874214" w:rsidP="00874214">
      <w:pPr>
        <w:ind w:firstLine="708"/>
        <w:jc w:val="both"/>
        <w:rPr>
          <w:lang w:val="bg-BG"/>
        </w:rPr>
      </w:pPr>
    </w:p>
    <w:p w:rsidR="00874214" w:rsidRPr="005036BE" w:rsidRDefault="00874214" w:rsidP="00874214">
      <w:pPr>
        <w:jc w:val="center"/>
        <w:rPr>
          <w:b/>
        </w:rPr>
      </w:pPr>
      <w:r w:rsidRPr="005036BE">
        <w:rPr>
          <w:b/>
        </w:rPr>
        <w:t>IX. ГАРАНЦИЯ ЗА ИЗПЪЛНЕНИЕ</w:t>
      </w:r>
    </w:p>
    <w:p w:rsidR="00874214" w:rsidRPr="005036BE" w:rsidRDefault="00874214" w:rsidP="00874214">
      <w:pPr>
        <w:ind w:firstLine="708"/>
        <w:jc w:val="both"/>
      </w:pPr>
      <w:proofErr w:type="gramStart"/>
      <w:r w:rsidRPr="005036BE">
        <w:t>9.1 Представената при подписване на договора от Изпълнителя гаранция за изпълнение има за цел да гарантира на възложителя, че изпълнителя ще изпълни задълженията си по договора в уговорените за това срокове, вкл.</w:t>
      </w:r>
      <w:proofErr w:type="gramEnd"/>
      <w:r w:rsidRPr="005036BE">
        <w:t xml:space="preserve"> </w:t>
      </w:r>
      <w:proofErr w:type="gramStart"/>
      <w:r w:rsidRPr="005036BE">
        <w:t>ще</w:t>
      </w:r>
      <w:proofErr w:type="gramEnd"/>
      <w:r w:rsidRPr="005036BE">
        <w:t xml:space="preserve"> достави стоките </w:t>
      </w:r>
      <w:r w:rsidR="001120C0">
        <w:rPr>
          <w:lang w:val="bg-BG"/>
        </w:rPr>
        <w:t>с</w:t>
      </w:r>
      <w:r w:rsidRPr="005036BE">
        <w:t xml:space="preserve"> необходимото качество.</w:t>
      </w:r>
    </w:p>
    <w:p w:rsidR="00874214" w:rsidRPr="005036BE" w:rsidRDefault="00874214" w:rsidP="00874214">
      <w:pPr>
        <w:ind w:firstLine="708"/>
      </w:pPr>
      <w:proofErr w:type="gramStart"/>
      <w:r w:rsidRPr="005036BE">
        <w:t xml:space="preserve">9.2 Гаранцията се освобождава в 10-дневен срок след изтичане на срока на договора и при условие, че същият е изцяло </w:t>
      </w:r>
      <w:r w:rsidR="001120C0">
        <w:rPr>
          <w:lang w:val="bg-BG"/>
        </w:rPr>
        <w:t xml:space="preserve">добре </w:t>
      </w:r>
      <w:r w:rsidRPr="005036BE">
        <w:t>изпълнен.</w:t>
      </w:r>
      <w:proofErr w:type="gramEnd"/>
    </w:p>
    <w:p w:rsidR="00874214" w:rsidRPr="005036BE" w:rsidRDefault="00874214" w:rsidP="00874214">
      <w:pPr>
        <w:ind w:firstLine="708"/>
      </w:pPr>
      <w:r w:rsidRPr="005036BE">
        <w:t>9.3 Гаранцията за изпълнение на договора се задържа:</w:t>
      </w:r>
    </w:p>
    <w:p w:rsidR="00874214" w:rsidRPr="005036BE" w:rsidRDefault="00874214" w:rsidP="00874214">
      <w:pPr>
        <w:ind w:firstLine="708"/>
      </w:pPr>
      <w:r w:rsidRPr="005036BE">
        <w:t xml:space="preserve">9.3.1 </w:t>
      </w:r>
      <w:proofErr w:type="gramStart"/>
      <w:r w:rsidRPr="005036BE">
        <w:t>при</w:t>
      </w:r>
      <w:proofErr w:type="gramEnd"/>
      <w:r w:rsidRPr="005036BE">
        <w:t xml:space="preserve"> неизпълнение на някой от поетите с договора задължения от Изпълнителя;</w:t>
      </w:r>
    </w:p>
    <w:p w:rsidR="00874214" w:rsidRPr="005036BE" w:rsidRDefault="00874214" w:rsidP="00874214">
      <w:pPr>
        <w:ind w:firstLine="708"/>
      </w:pPr>
      <w:r w:rsidRPr="005036BE">
        <w:t xml:space="preserve">9.3.2 </w:t>
      </w:r>
      <w:proofErr w:type="gramStart"/>
      <w:r w:rsidRPr="005036BE">
        <w:t>при</w:t>
      </w:r>
      <w:proofErr w:type="gramEnd"/>
      <w:r w:rsidRPr="005036BE">
        <w:t xml:space="preserve"> разваляне на договора по вина на Изпълнителя;</w:t>
      </w:r>
    </w:p>
    <w:p w:rsidR="00874214" w:rsidRDefault="00874214" w:rsidP="00874214">
      <w:pPr>
        <w:ind w:firstLine="708"/>
        <w:rPr>
          <w:lang w:val="bg-BG"/>
        </w:rPr>
      </w:pPr>
      <w:r w:rsidRPr="005036BE">
        <w:t xml:space="preserve">9.3.3 </w:t>
      </w:r>
      <w:proofErr w:type="gramStart"/>
      <w:r w:rsidRPr="005036BE">
        <w:t>за</w:t>
      </w:r>
      <w:proofErr w:type="gramEnd"/>
      <w:r w:rsidRPr="005036BE">
        <w:t xml:space="preserve"> претърпени вреди в следствие на виновно неизпълнение на договора от Изпълнителя.</w:t>
      </w:r>
    </w:p>
    <w:p w:rsidR="00874214" w:rsidRPr="005036BE" w:rsidRDefault="00874214" w:rsidP="00874214">
      <w:pPr>
        <w:jc w:val="center"/>
        <w:rPr>
          <w:b/>
        </w:rPr>
      </w:pPr>
      <w:r w:rsidRPr="005036BE">
        <w:rPr>
          <w:b/>
        </w:rPr>
        <w:t>X. НЕПРЕОДОЛИМА СИЛА</w:t>
      </w:r>
    </w:p>
    <w:p w:rsidR="00874214" w:rsidRDefault="00874214" w:rsidP="00874214">
      <w:pPr>
        <w:ind w:firstLine="708"/>
        <w:jc w:val="both"/>
        <w:rPr>
          <w:lang w:val="bg-BG"/>
        </w:rPr>
      </w:pPr>
      <w:proofErr w:type="gramStart"/>
      <w:r w:rsidRPr="005036BE">
        <w:t>10.1 Страните се освобождават от отговорност за неизпълнение на задълженията си, когато невъзможността за изпълнение се дължи на непреодолима сила.</w:t>
      </w:r>
      <w:proofErr w:type="gramEnd"/>
      <w:r w:rsidRPr="005036BE">
        <w:t xml:space="preserve"> </w:t>
      </w:r>
      <w:proofErr w:type="gramStart"/>
      <w:r w:rsidRPr="005036BE">
        <w:t>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  <w:proofErr w:type="gramEnd"/>
      <w:r w:rsidRPr="005036BE">
        <w:t xml:space="preserve"> </w:t>
      </w:r>
      <w:proofErr w:type="gramStart"/>
      <w:r w:rsidRPr="005036BE">
        <w:t>Всяка от страните по договора, която няма възможност да изпълнява задълженията си по същия, е длъжна в срок от 3 (три) дни от настъпване на невъзможността, писмено да информира другата страна за това.</w:t>
      </w:r>
      <w:proofErr w:type="gramEnd"/>
    </w:p>
    <w:p w:rsidR="00874214" w:rsidRPr="00950E4E" w:rsidRDefault="00874214" w:rsidP="00874214">
      <w:pPr>
        <w:ind w:firstLine="708"/>
        <w:jc w:val="both"/>
        <w:rPr>
          <w:lang w:val="bg-BG"/>
        </w:rPr>
      </w:pPr>
    </w:p>
    <w:p w:rsidR="00874214" w:rsidRPr="005036BE" w:rsidRDefault="00874214" w:rsidP="00874214">
      <w:pPr>
        <w:jc w:val="center"/>
        <w:rPr>
          <w:b/>
        </w:rPr>
      </w:pPr>
      <w:r w:rsidRPr="005036BE">
        <w:rPr>
          <w:b/>
        </w:rPr>
        <w:t>XI. НЕУСТОЙКИ</w:t>
      </w:r>
    </w:p>
    <w:p w:rsidR="00874214" w:rsidRPr="005036BE" w:rsidRDefault="00874214" w:rsidP="00874214">
      <w:pPr>
        <w:ind w:firstLine="708"/>
        <w:jc w:val="both"/>
      </w:pPr>
      <w:r w:rsidRPr="005036BE">
        <w:t>11.1 Ако Изпълнителят не достави стоката или част от нея, или изискуемата за нея  документация, или не изпълни други договорени дейности в установения по договора срок, същият дължи на Възложителя неустойка в размер на 1 % от стойността на стоката, за която е реализирана забавата или за същата са неизпълнени други задължения по договора.</w:t>
      </w:r>
    </w:p>
    <w:p w:rsidR="00874214" w:rsidRDefault="00874214" w:rsidP="00874214">
      <w:pPr>
        <w:ind w:firstLine="708"/>
        <w:rPr>
          <w:lang w:val="bg-BG"/>
        </w:rPr>
      </w:pPr>
      <w:proofErr w:type="gramStart"/>
      <w:r w:rsidRPr="005036BE">
        <w:t>11.2 При забава в плащането, Възложителят дължи обезщетение, изчислено по реда на чл.</w:t>
      </w:r>
      <w:proofErr w:type="gramEnd"/>
      <w:r w:rsidRPr="005036BE">
        <w:t xml:space="preserve"> </w:t>
      </w:r>
      <w:proofErr w:type="gramStart"/>
      <w:r w:rsidRPr="005036BE">
        <w:t>86 от Закона за задълженията и договорите (ЗЗД), върху дължимата сума.</w:t>
      </w:r>
      <w:proofErr w:type="gramEnd"/>
    </w:p>
    <w:p w:rsidR="00874214" w:rsidRPr="00950E4E" w:rsidRDefault="00874214" w:rsidP="00874214">
      <w:pPr>
        <w:ind w:firstLine="708"/>
        <w:rPr>
          <w:lang w:val="bg-BG"/>
        </w:rPr>
      </w:pPr>
    </w:p>
    <w:p w:rsidR="00874214" w:rsidRPr="005036BE" w:rsidRDefault="00874214" w:rsidP="00874214">
      <w:pPr>
        <w:jc w:val="center"/>
        <w:rPr>
          <w:b/>
        </w:rPr>
      </w:pPr>
      <w:r w:rsidRPr="005036BE">
        <w:rPr>
          <w:b/>
        </w:rPr>
        <w:t>XII. РАЗВАЛЯНЕ И ПРЕКРАТЯВАНЕ НА ДОГОВОРА</w:t>
      </w:r>
    </w:p>
    <w:p w:rsidR="00874214" w:rsidRPr="005036BE" w:rsidRDefault="00874214" w:rsidP="00874214">
      <w:pPr>
        <w:ind w:firstLine="708"/>
      </w:pPr>
      <w:proofErr w:type="gramStart"/>
      <w:r w:rsidRPr="005036BE">
        <w:t>12.1.Настоящият договор може да се развали при условията на чл.</w:t>
      </w:r>
      <w:proofErr w:type="gramEnd"/>
      <w:r w:rsidRPr="005036BE">
        <w:t xml:space="preserve"> </w:t>
      </w:r>
      <w:proofErr w:type="gramStart"/>
      <w:r w:rsidRPr="005036BE">
        <w:t>87, ал.1 и 2 от ЗЗД.</w:t>
      </w:r>
      <w:proofErr w:type="gramEnd"/>
    </w:p>
    <w:p w:rsidR="00874214" w:rsidRDefault="00874214" w:rsidP="00874214">
      <w:pPr>
        <w:ind w:firstLine="708"/>
        <w:rPr>
          <w:lang w:val="bg-BG"/>
        </w:rPr>
      </w:pPr>
      <w:r w:rsidRPr="005036BE">
        <w:t>12.2.Договорът се прекратява:</w:t>
      </w:r>
    </w:p>
    <w:p w:rsidR="001120C0" w:rsidRPr="001120C0" w:rsidRDefault="001120C0" w:rsidP="001120C0">
      <w:pPr>
        <w:rPr>
          <w:lang w:val="bg-BG"/>
        </w:rPr>
      </w:pPr>
      <w:r>
        <w:rPr>
          <w:lang w:val="bg-BG"/>
        </w:rPr>
        <w:t>-с едностранно едномесечно писмено предизвестие от изправната до неизправната страна;</w:t>
      </w:r>
    </w:p>
    <w:p w:rsidR="00874214" w:rsidRPr="005036BE" w:rsidRDefault="00874214" w:rsidP="00874214">
      <w:r w:rsidRPr="005036BE">
        <w:t>-по взаимно съгласие с двустранно писмено споразумение;</w:t>
      </w:r>
    </w:p>
    <w:p w:rsidR="00874214" w:rsidRDefault="00874214" w:rsidP="00874214">
      <w:pPr>
        <w:rPr>
          <w:lang w:val="bg-BG"/>
        </w:rPr>
      </w:pPr>
      <w:proofErr w:type="gramStart"/>
      <w:r w:rsidRPr="005036BE">
        <w:t>-с изпълнение на възложената работа.</w:t>
      </w:r>
      <w:proofErr w:type="gramEnd"/>
      <w:r w:rsidRPr="005036BE">
        <w:t xml:space="preserve"> </w:t>
      </w:r>
    </w:p>
    <w:p w:rsidR="00874214" w:rsidRPr="005036BE" w:rsidRDefault="00874214" w:rsidP="00874214">
      <w:r w:rsidRPr="005036BE">
        <w:t xml:space="preserve"> </w:t>
      </w:r>
    </w:p>
    <w:p w:rsidR="00874214" w:rsidRPr="005036BE" w:rsidRDefault="00874214" w:rsidP="00874214">
      <w:pPr>
        <w:jc w:val="center"/>
        <w:rPr>
          <w:b/>
        </w:rPr>
      </w:pPr>
      <w:r w:rsidRPr="005036BE">
        <w:rPr>
          <w:b/>
        </w:rPr>
        <w:t>XIII. ОБЩИ УСЛОВИЯ</w:t>
      </w:r>
    </w:p>
    <w:p w:rsidR="00874214" w:rsidRPr="005036BE" w:rsidRDefault="00874214" w:rsidP="00874214">
      <w:pPr>
        <w:jc w:val="both"/>
      </w:pPr>
      <w:r w:rsidRPr="005036BE">
        <w:t xml:space="preserve"> </w:t>
      </w:r>
      <w:r>
        <w:rPr>
          <w:lang w:val="bg-BG"/>
        </w:rPr>
        <w:tab/>
      </w:r>
      <w:proofErr w:type="gramStart"/>
      <w:r w:rsidRPr="005036BE">
        <w:t>13.1 В случай на невъзможност за разрешаване на споровете по пътя на договарянето, те подлежат на разрешаване по съдебен ред.</w:t>
      </w:r>
      <w:proofErr w:type="gramEnd"/>
      <w:r w:rsidRPr="005036BE">
        <w:t xml:space="preserve"> </w:t>
      </w:r>
    </w:p>
    <w:p w:rsidR="00874214" w:rsidRDefault="00874214" w:rsidP="00874214">
      <w:pPr>
        <w:jc w:val="both"/>
        <w:rPr>
          <w:lang w:val="bg-BG"/>
        </w:rPr>
      </w:pPr>
      <w:r w:rsidRPr="005036BE">
        <w:lastRenderedPageBreak/>
        <w:t xml:space="preserve"> </w:t>
      </w:r>
      <w:r>
        <w:rPr>
          <w:lang w:val="bg-BG"/>
        </w:rPr>
        <w:tab/>
      </w:r>
      <w:proofErr w:type="gramStart"/>
      <w:r w:rsidRPr="005036BE">
        <w:t>13.2 За случаи, неуредени от разпоредбите на</w:t>
      </w:r>
      <w:r>
        <w:t xml:space="preserve"> настоящия договор, се прилагат</w:t>
      </w:r>
      <w:r>
        <w:rPr>
          <w:lang w:val="bg-BG"/>
        </w:rPr>
        <w:t xml:space="preserve"> </w:t>
      </w:r>
      <w:r w:rsidRPr="005036BE">
        <w:t>Закона за обществените поръчки, ЗЗД, Търговския закон и другите действащи нормативни актове.</w:t>
      </w:r>
      <w:proofErr w:type="gramEnd"/>
    </w:p>
    <w:p w:rsidR="00874214" w:rsidRPr="005036BE" w:rsidRDefault="00874214" w:rsidP="00874214">
      <w:pPr>
        <w:rPr>
          <w:lang w:val="bg-BG"/>
        </w:rPr>
      </w:pPr>
    </w:p>
    <w:p w:rsidR="00874214" w:rsidRDefault="00874214" w:rsidP="00874214">
      <w:pPr>
        <w:jc w:val="both"/>
        <w:rPr>
          <w:lang w:val="bg-BG"/>
        </w:rPr>
      </w:pPr>
      <w:r w:rsidRPr="005036BE">
        <w:t xml:space="preserve"> </w:t>
      </w:r>
      <w:proofErr w:type="gramStart"/>
      <w:r w:rsidRPr="005036BE">
        <w:t>Настоящият Договор се състави и подписа в три е</w:t>
      </w:r>
      <w:r w:rsidR="001120C0">
        <w:t xml:space="preserve">днообразни екземпляра – два за </w:t>
      </w:r>
      <w:r w:rsidR="001120C0">
        <w:rPr>
          <w:lang w:val="bg-BG"/>
        </w:rPr>
        <w:t>о</w:t>
      </w:r>
      <w:r w:rsidRPr="005036BE">
        <w:t>бщина Садово и един за изпълнителя.</w:t>
      </w:r>
      <w:proofErr w:type="gramEnd"/>
    </w:p>
    <w:p w:rsidR="00874214" w:rsidRDefault="00874214" w:rsidP="00874214">
      <w:pPr>
        <w:rPr>
          <w:lang w:val="bg-BG"/>
        </w:rPr>
      </w:pPr>
    </w:p>
    <w:p w:rsidR="00874214" w:rsidRPr="005036BE" w:rsidRDefault="00874214" w:rsidP="00874214">
      <w:r w:rsidRPr="005036BE">
        <w:t xml:space="preserve">ВЪЗЛОЖИТЕЛ:               </w:t>
      </w:r>
      <w:r>
        <w:rPr>
          <w:lang w:val="bg-BG"/>
        </w:rPr>
        <w:t xml:space="preserve">                                   </w:t>
      </w:r>
      <w:r w:rsidR="001120C0">
        <w:rPr>
          <w:lang w:val="bg-BG"/>
        </w:rPr>
        <w:t xml:space="preserve">         </w:t>
      </w:r>
      <w:r>
        <w:rPr>
          <w:lang w:val="bg-BG"/>
        </w:rPr>
        <w:t>ИЗПЪЛНИТЕЛ:</w:t>
      </w:r>
      <w:r w:rsidRPr="005036BE">
        <w:t xml:space="preserve">                                          </w:t>
      </w:r>
    </w:p>
    <w:p w:rsidR="00874214" w:rsidRPr="005036BE" w:rsidRDefault="00874214" w:rsidP="00874214">
      <w:r w:rsidRPr="005036BE">
        <w:t>КМЕТ НА ОБЩИНА САДОВО</w:t>
      </w:r>
      <w:proofErr w:type="gramStart"/>
      <w:r w:rsidRPr="005036BE">
        <w:t>:_</w:t>
      </w:r>
      <w:proofErr w:type="gramEnd"/>
      <w:r w:rsidRPr="005036BE">
        <w:t xml:space="preserve">_________   </w:t>
      </w:r>
      <w:r w:rsidR="001120C0">
        <w:rPr>
          <w:lang w:val="bg-BG"/>
        </w:rPr>
        <w:t xml:space="preserve">         ___________________</w:t>
      </w:r>
      <w:r w:rsidRPr="005036BE">
        <w:t xml:space="preserve">      </w:t>
      </w:r>
    </w:p>
    <w:p w:rsidR="00874214" w:rsidRPr="00646814" w:rsidRDefault="00874214" w:rsidP="00874214">
      <w:pPr>
        <w:rPr>
          <w:lang w:val="bg-BG"/>
        </w:rPr>
      </w:pPr>
      <w:r w:rsidRPr="005036BE">
        <w:t xml:space="preserve">                                               </w:t>
      </w:r>
      <w:r>
        <w:t>(</w:t>
      </w:r>
      <w:r>
        <w:rPr>
          <w:lang w:val="bg-BG"/>
        </w:rPr>
        <w:t>Димитър Здравков</w:t>
      </w:r>
      <w:r w:rsidRPr="005036BE">
        <w:t xml:space="preserve">)  </w:t>
      </w:r>
      <w:r>
        <w:t xml:space="preserve">                             </w:t>
      </w:r>
      <w:r>
        <w:rPr>
          <w:lang w:val="bg-BG"/>
        </w:rPr>
        <w:t xml:space="preserve">      ______________</w:t>
      </w:r>
    </w:p>
    <w:p w:rsidR="00874214" w:rsidRPr="005036BE" w:rsidRDefault="00874214" w:rsidP="00874214">
      <w:r w:rsidRPr="005036BE">
        <w:t>Гл. счетоводител</w:t>
      </w:r>
      <w:proofErr w:type="gramStart"/>
      <w:r w:rsidRPr="005036BE">
        <w:t>:_</w:t>
      </w:r>
      <w:proofErr w:type="gramEnd"/>
      <w:r w:rsidRPr="005036BE">
        <w:t xml:space="preserve">__________________         </w:t>
      </w:r>
      <w:r>
        <w:rPr>
          <w:lang w:val="bg-BG"/>
        </w:rPr>
        <w:t xml:space="preserve">                                         (</w:t>
      </w:r>
      <w:r w:rsidR="001120C0">
        <w:rPr>
          <w:lang w:val="bg-BG"/>
        </w:rPr>
        <w:t>______________</w:t>
      </w:r>
      <w:r>
        <w:rPr>
          <w:lang w:val="bg-BG"/>
        </w:rPr>
        <w:t>)</w:t>
      </w:r>
      <w:r w:rsidRPr="005036BE">
        <w:t xml:space="preserve">    </w:t>
      </w:r>
      <w:r>
        <w:rPr>
          <w:lang w:val="bg-BG"/>
        </w:rPr>
        <w:t xml:space="preserve">                         </w:t>
      </w:r>
      <w:r w:rsidRPr="005036BE">
        <w:t xml:space="preserve">                          </w:t>
      </w:r>
    </w:p>
    <w:p w:rsidR="00874214" w:rsidRPr="005036BE" w:rsidRDefault="00874214" w:rsidP="00874214">
      <w:r w:rsidRPr="005036BE">
        <w:t xml:space="preserve">                                      (Кина Пешева)</w:t>
      </w:r>
    </w:p>
    <w:sectPr w:rsidR="00874214" w:rsidRPr="0050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9F"/>
    <w:rsid w:val="00026D9F"/>
    <w:rsid w:val="001120C0"/>
    <w:rsid w:val="0013207E"/>
    <w:rsid w:val="00193C50"/>
    <w:rsid w:val="001A7D5E"/>
    <w:rsid w:val="00380ABD"/>
    <w:rsid w:val="003A3C06"/>
    <w:rsid w:val="003D760F"/>
    <w:rsid w:val="00414165"/>
    <w:rsid w:val="00421016"/>
    <w:rsid w:val="006015C7"/>
    <w:rsid w:val="00662F7D"/>
    <w:rsid w:val="007E62CB"/>
    <w:rsid w:val="007F5638"/>
    <w:rsid w:val="00874214"/>
    <w:rsid w:val="008E2242"/>
    <w:rsid w:val="00AB514E"/>
    <w:rsid w:val="00AF0055"/>
    <w:rsid w:val="00BE7BF4"/>
    <w:rsid w:val="00CD6FE6"/>
    <w:rsid w:val="00DB7E66"/>
    <w:rsid w:val="00E94948"/>
    <w:rsid w:val="00EA16B2"/>
    <w:rsid w:val="00F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874214"/>
    <w:pPr>
      <w:keepNext/>
      <w:jc w:val="center"/>
      <w:outlineLvl w:val="0"/>
    </w:pPr>
    <w:rPr>
      <w:b/>
      <w:bCs/>
      <w:u w:val="single"/>
      <w:lang w:val="bg-BG"/>
    </w:rPr>
  </w:style>
  <w:style w:type="paragraph" w:styleId="2">
    <w:name w:val="heading 2"/>
    <w:basedOn w:val="a"/>
    <w:next w:val="a"/>
    <w:link w:val="20"/>
    <w:qFormat/>
    <w:rsid w:val="00874214"/>
    <w:pPr>
      <w:keepNext/>
      <w:jc w:val="center"/>
      <w:outlineLvl w:val="1"/>
    </w:pPr>
    <w:rPr>
      <w:b/>
      <w:bCs/>
      <w:color w:val="FF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421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лавие 2 Знак"/>
    <w:basedOn w:val="a0"/>
    <w:link w:val="2"/>
    <w:rsid w:val="00874214"/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874214"/>
    <w:pPr>
      <w:keepNext/>
      <w:jc w:val="center"/>
      <w:outlineLvl w:val="0"/>
    </w:pPr>
    <w:rPr>
      <w:b/>
      <w:bCs/>
      <w:u w:val="single"/>
      <w:lang w:val="bg-BG"/>
    </w:rPr>
  </w:style>
  <w:style w:type="paragraph" w:styleId="2">
    <w:name w:val="heading 2"/>
    <w:basedOn w:val="a"/>
    <w:next w:val="a"/>
    <w:link w:val="20"/>
    <w:qFormat/>
    <w:rsid w:val="00874214"/>
    <w:pPr>
      <w:keepNext/>
      <w:jc w:val="center"/>
      <w:outlineLvl w:val="1"/>
    </w:pPr>
    <w:rPr>
      <w:b/>
      <w:bCs/>
      <w:color w:val="FF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421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лавие 2 Знак"/>
    <w:basedOn w:val="a0"/>
    <w:link w:val="2"/>
    <w:rsid w:val="00874214"/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26</cp:revision>
  <dcterms:created xsi:type="dcterms:W3CDTF">2015-02-04T12:01:00Z</dcterms:created>
  <dcterms:modified xsi:type="dcterms:W3CDTF">2015-02-05T09:39:00Z</dcterms:modified>
</cp:coreProperties>
</file>