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641CC1" w:rsidRPr="00641CC1" w:rsidRDefault="00CF05D8" w:rsidP="00641CC1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641CC1" w:rsidRPr="00641CC1">
        <w:rPr>
          <w:sz w:val="36"/>
          <w:szCs w:val="36"/>
        </w:rPr>
        <w:t xml:space="preserve"> </w:t>
      </w:r>
      <w:r w:rsidR="008020C9" w:rsidRPr="008020C9">
        <w:rPr>
          <w:sz w:val="36"/>
          <w:szCs w:val="36"/>
        </w:rPr>
        <w:t>Наредба за изменение и допълнение във връзка с въвеждане на еврото  на Наредба № 8  за рекламната дейност на Община Садово (приета   с Решение № 33 на Общински съвет, взето с Протокол №25 / 29.04.2005 година )</w:t>
      </w:r>
      <w:bookmarkStart w:id="0" w:name="_GoBack"/>
      <w:bookmarkEnd w:id="0"/>
    </w:p>
    <w:p w:rsidR="003462DA" w:rsidRDefault="003462DA" w:rsidP="003462DA">
      <w:pPr>
        <w:rPr>
          <w:sz w:val="36"/>
          <w:szCs w:val="36"/>
        </w:rPr>
      </w:pPr>
      <w:r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106F4F"/>
    <w:rsid w:val="00287866"/>
    <w:rsid w:val="00303ADB"/>
    <w:rsid w:val="003462DA"/>
    <w:rsid w:val="004F6406"/>
    <w:rsid w:val="004F7F2A"/>
    <w:rsid w:val="00641CC1"/>
    <w:rsid w:val="00706DA7"/>
    <w:rsid w:val="007344D6"/>
    <w:rsid w:val="008020C9"/>
    <w:rsid w:val="008777C0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12</cp:revision>
  <dcterms:created xsi:type="dcterms:W3CDTF">2021-12-20T08:21:00Z</dcterms:created>
  <dcterms:modified xsi:type="dcterms:W3CDTF">2025-03-24T08:09:00Z</dcterms:modified>
</cp:coreProperties>
</file>