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25" w:rsidRDefault="002D4B5E" w:rsidP="002D4B5E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2D4B5E">
        <w:rPr>
          <w:rFonts w:ascii="Times New Roman" w:hAnsi="Times New Roman" w:cs="Times New Roman"/>
          <w:b/>
          <w:sz w:val="40"/>
          <w:szCs w:val="40"/>
          <w:lang w:val="bg-BG"/>
        </w:rPr>
        <w:t>С П Р А В К А</w:t>
      </w:r>
    </w:p>
    <w:p w:rsidR="002D4B5E" w:rsidRPr="0085614F" w:rsidRDefault="002D4B5E" w:rsidP="002D4B5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5614F">
        <w:rPr>
          <w:rFonts w:ascii="Times New Roman" w:hAnsi="Times New Roman" w:cs="Times New Roman"/>
          <w:sz w:val="24"/>
          <w:szCs w:val="24"/>
          <w:lang w:val="bg-BG"/>
        </w:rPr>
        <w:t xml:space="preserve">за резултатите от обществените консултации по проекта на Наредбата за изменение и допълнение на Наредба № 4 за определяне и администриране на местните такси и цени на услугите в община Садово, публикуван </w:t>
      </w:r>
      <w:r w:rsidR="00DE7190">
        <w:rPr>
          <w:rFonts w:ascii="Times New Roman" w:hAnsi="Times New Roman" w:cs="Times New Roman"/>
          <w:sz w:val="24"/>
          <w:szCs w:val="24"/>
          <w:lang w:val="bg-BG"/>
        </w:rPr>
        <w:t xml:space="preserve">за обществено обсъждане </w:t>
      </w:r>
      <w:r w:rsidR="0008009C">
        <w:rPr>
          <w:rFonts w:ascii="Times New Roman" w:hAnsi="Times New Roman" w:cs="Times New Roman"/>
          <w:sz w:val="24"/>
          <w:szCs w:val="24"/>
          <w:lang w:val="bg-BG"/>
        </w:rPr>
        <w:t>на интернет-страницата</w:t>
      </w:r>
      <w:r w:rsidR="00A735E5">
        <w:rPr>
          <w:rFonts w:ascii="Times New Roman" w:hAnsi="Times New Roman" w:cs="Times New Roman"/>
          <w:sz w:val="24"/>
          <w:szCs w:val="24"/>
          <w:lang w:val="bg-BG"/>
        </w:rPr>
        <w:t xml:space="preserve"> на Община Садово – </w:t>
      </w:r>
      <w:hyperlink r:id="rId5" w:history="1">
        <w:r w:rsidR="00A735E5" w:rsidRPr="00254043">
          <w:rPr>
            <w:rStyle w:val="a4"/>
            <w:rFonts w:ascii="Times New Roman" w:hAnsi="Times New Roman" w:cs="Times New Roman"/>
            <w:sz w:val="24"/>
            <w:szCs w:val="24"/>
          </w:rPr>
          <w:t>www.sadovo.bg</w:t>
        </w:r>
      </w:hyperlink>
      <w:r w:rsidR="00A735E5">
        <w:rPr>
          <w:rFonts w:ascii="Times New Roman" w:hAnsi="Times New Roman" w:cs="Times New Roman"/>
          <w:sz w:val="24"/>
          <w:szCs w:val="24"/>
        </w:rPr>
        <w:t xml:space="preserve"> </w:t>
      </w:r>
      <w:r w:rsidR="00A735E5">
        <w:rPr>
          <w:rFonts w:ascii="Times New Roman" w:hAnsi="Times New Roman" w:cs="Times New Roman"/>
          <w:sz w:val="24"/>
          <w:szCs w:val="24"/>
          <w:lang w:val="bg-BG"/>
        </w:rPr>
        <w:t>на 25.03.2020</w:t>
      </w:r>
      <w:r w:rsidRPr="0085614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DE7190">
        <w:rPr>
          <w:rFonts w:ascii="Times New Roman" w:hAnsi="Times New Roman" w:cs="Times New Roman"/>
          <w:sz w:val="24"/>
          <w:szCs w:val="24"/>
          <w:lang w:val="bg-BG"/>
        </w:rPr>
        <w:t xml:space="preserve"> в раздел</w:t>
      </w:r>
      <w:r w:rsidR="00A735E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DE7190">
        <w:rPr>
          <w:rFonts w:ascii="Times New Roman" w:hAnsi="Times New Roman" w:cs="Times New Roman"/>
          <w:sz w:val="24"/>
          <w:szCs w:val="24"/>
          <w:lang w:val="bg-BG"/>
        </w:rPr>
        <w:t xml:space="preserve"> „Обявления“</w:t>
      </w:r>
      <w:r w:rsidR="00A735E5">
        <w:rPr>
          <w:rFonts w:ascii="Times New Roman" w:hAnsi="Times New Roman" w:cs="Times New Roman"/>
          <w:sz w:val="24"/>
          <w:szCs w:val="24"/>
          <w:lang w:val="bg-BG"/>
        </w:rPr>
        <w:t xml:space="preserve"> и „Публични обсъждания“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2D4B5E" w:rsidTr="002D4B5E">
        <w:tc>
          <w:tcPr>
            <w:tcW w:w="2405" w:type="dxa"/>
          </w:tcPr>
          <w:p w:rsidR="002D4B5E" w:rsidRDefault="002D4B5E" w:rsidP="002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Подател</w:t>
            </w:r>
            <w:r w:rsidR="0085614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и дата на постъпване</w:t>
            </w:r>
          </w:p>
        </w:tc>
        <w:tc>
          <w:tcPr>
            <w:tcW w:w="2405" w:type="dxa"/>
          </w:tcPr>
          <w:p w:rsidR="002D4B5E" w:rsidRDefault="002D4B5E" w:rsidP="002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Предложение, коментар, становище</w:t>
            </w:r>
          </w:p>
        </w:tc>
        <w:tc>
          <w:tcPr>
            <w:tcW w:w="2406" w:type="dxa"/>
          </w:tcPr>
          <w:p w:rsidR="002D4B5E" w:rsidRDefault="002D4B5E" w:rsidP="002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Приема се предложението/ Не се приема предложението/ Не се съдържа предложение</w:t>
            </w:r>
          </w:p>
        </w:tc>
        <w:tc>
          <w:tcPr>
            <w:tcW w:w="2406" w:type="dxa"/>
          </w:tcPr>
          <w:p w:rsidR="002D4B5E" w:rsidRDefault="002D4B5E" w:rsidP="002D4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Мотиви за приемането/ неприемането на предложението/ пояснение</w:t>
            </w:r>
          </w:p>
        </w:tc>
      </w:tr>
      <w:tr w:rsidR="002D4B5E" w:rsidTr="002D4B5E">
        <w:tc>
          <w:tcPr>
            <w:tcW w:w="2405" w:type="dxa"/>
          </w:tcPr>
          <w:p w:rsidR="002D4B5E" w:rsidRPr="0085614F" w:rsidRDefault="002D4B5E" w:rsidP="002D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</w:p>
        </w:tc>
        <w:tc>
          <w:tcPr>
            <w:tcW w:w="2405" w:type="dxa"/>
          </w:tcPr>
          <w:p w:rsidR="002D4B5E" w:rsidRPr="0085614F" w:rsidRDefault="002D4B5E" w:rsidP="002D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постъпили</w:t>
            </w:r>
          </w:p>
        </w:tc>
        <w:tc>
          <w:tcPr>
            <w:tcW w:w="2406" w:type="dxa"/>
          </w:tcPr>
          <w:p w:rsidR="002D4B5E" w:rsidRPr="0085614F" w:rsidRDefault="0085614F" w:rsidP="002D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2D4B5E"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редложения</w:t>
            </w: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</w:p>
        </w:tc>
        <w:tc>
          <w:tcPr>
            <w:tcW w:w="2406" w:type="dxa"/>
          </w:tcPr>
          <w:p w:rsidR="002D4B5E" w:rsidRPr="0085614F" w:rsidRDefault="0085614F" w:rsidP="002D4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561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становища</w:t>
            </w:r>
          </w:p>
        </w:tc>
      </w:tr>
    </w:tbl>
    <w:p w:rsidR="002D4B5E" w:rsidRDefault="002D4B5E" w:rsidP="002D4B5E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5614F" w:rsidRPr="002D4B5E" w:rsidRDefault="00A735E5" w:rsidP="0085614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16CEE">
        <w:rPr>
          <w:rFonts w:ascii="Times New Roman" w:hAnsi="Times New Roman" w:cs="Times New Roman"/>
          <w:b/>
          <w:sz w:val="24"/>
          <w:szCs w:val="24"/>
          <w:lang w:val="bg-BG"/>
        </w:rPr>
        <w:t>7.0</w:t>
      </w:r>
      <w:r w:rsidR="00B16CEE">
        <w:rPr>
          <w:rFonts w:ascii="Times New Roman" w:hAnsi="Times New Roman" w:cs="Times New Roman"/>
          <w:b/>
          <w:sz w:val="24"/>
          <w:szCs w:val="24"/>
        </w:rPr>
        <w:t>4</w:t>
      </w:r>
      <w:r w:rsidR="0085614F">
        <w:rPr>
          <w:rFonts w:ascii="Times New Roman" w:hAnsi="Times New Roman" w:cs="Times New Roman"/>
          <w:b/>
          <w:sz w:val="24"/>
          <w:szCs w:val="24"/>
          <w:lang w:val="bg-BG"/>
        </w:rPr>
        <w:t xml:space="preserve">.2020 г. </w:t>
      </w:r>
      <w:bookmarkStart w:id="0" w:name="_GoBack"/>
      <w:bookmarkEnd w:id="0"/>
    </w:p>
    <w:sectPr w:rsidR="0085614F" w:rsidRPr="002D4B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5E"/>
    <w:rsid w:val="0008009C"/>
    <w:rsid w:val="002C7925"/>
    <w:rsid w:val="002D4B5E"/>
    <w:rsid w:val="0085614F"/>
    <w:rsid w:val="00A735E5"/>
    <w:rsid w:val="00B16CEE"/>
    <w:rsid w:val="00B460AD"/>
    <w:rsid w:val="00D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2020-04-27T06:23:00Z</dcterms:created>
  <dcterms:modified xsi:type="dcterms:W3CDTF">2020-04-27T06:30:00Z</dcterms:modified>
</cp:coreProperties>
</file>