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057" w:rsidRPr="00ED1655" w:rsidRDefault="00BD0057" w:rsidP="00BD0057">
      <w:pPr>
        <w:jc w:val="center"/>
        <w:rPr>
          <w:lang w:val="bg-BG"/>
        </w:rPr>
      </w:pPr>
    </w:p>
    <w:p w:rsidR="007570D0" w:rsidRPr="00ED1655" w:rsidRDefault="007570D0" w:rsidP="00BC7744">
      <w:pPr>
        <w:rPr>
          <w:b/>
          <w:lang w:val="bg-BG"/>
        </w:rPr>
      </w:pPr>
    </w:p>
    <w:p w:rsidR="00BD0057" w:rsidRPr="00ED1655" w:rsidRDefault="00BD0057" w:rsidP="00BD0057">
      <w:pPr>
        <w:jc w:val="center"/>
        <w:rPr>
          <w:b/>
          <w:lang w:val="bg-BG"/>
        </w:rPr>
      </w:pPr>
    </w:p>
    <w:p w:rsidR="00BD0057" w:rsidRDefault="004A0EE5" w:rsidP="00BD0057">
      <w:pPr>
        <w:jc w:val="center"/>
        <w:rPr>
          <w:rFonts w:ascii="Verdana" w:hAnsi="Verdana"/>
          <w:b/>
          <w:sz w:val="28"/>
          <w:szCs w:val="28"/>
          <w:lang w:val="bg-BG"/>
        </w:rPr>
      </w:pPr>
      <w:r>
        <w:rPr>
          <w:rFonts w:ascii="Verdana" w:hAnsi="Verdana"/>
          <w:b/>
          <w:sz w:val="28"/>
          <w:szCs w:val="28"/>
          <w:lang w:val="bg-BG"/>
        </w:rPr>
        <w:t xml:space="preserve">О Б Я В А </w:t>
      </w:r>
    </w:p>
    <w:p w:rsidR="004A0EE5" w:rsidRDefault="004A0EE5" w:rsidP="00BD0057">
      <w:pPr>
        <w:jc w:val="center"/>
        <w:rPr>
          <w:rFonts w:ascii="Verdana" w:hAnsi="Verdana"/>
          <w:b/>
          <w:sz w:val="28"/>
          <w:szCs w:val="28"/>
          <w:lang w:val="bg-BG"/>
        </w:rPr>
      </w:pPr>
    </w:p>
    <w:p w:rsidR="0054679F" w:rsidRPr="0054679F" w:rsidRDefault="004A0EE5" w:rsidP="004A0EE5">
      <w:pPr>
        <w:rPr>
          <w:rFonts w:ascii="Verdana" w:hAnsi="Verdana"/>
          <w:lang w:val="bg-BG"/>
        </w:rPr>
      </w:pPr>
      <w:r>
        <w:rPr>
          <w:rFonts w:ascii="Verdana" w:hAnsi="Verdana"/>
          <w:sz w:val="28"/>
          <w:szCs w:val="28"/>
          <w:lang w:val="bg-BG"/>
        </w:rPr>
        <w:tab/>
      </w:r>
      <w:r w:rsidRPr="0054679F">
        <w:rPr>
          <w:rFonts w:ascii="Verdana" w:hAnsi="Verdana"/>
          <w:lang w:val="bg-BG"/>
        </w:rPr>
        <w:t>Общинска служба по земеделие</w:t>
      </w:r>
      <w:r w:rsidR="00A94216">
        <w:rPr>
          <w:rFonts w:ascii="Verdana" w:hAnsi="Verdana"/>
          <w:lang w:val="bg-BG"/>
        </w:rPr>
        <w:t xml:space="preserve"> </w:t>
      </w:r>
      <w:proofErr w:type="spellStart"/>
      <w:r w:rsidR="00A94216">
        <w:rPr>
          <w:rFonts w:ascii="Verdana" w:hAnsi="Verdana"/>
          <w:lang w:val="bg-BG"/>
        </w:rPr>
        <w:t>гр.Садово</w:t>
      </w:r>
      <w:proofErr w:type="spellEnd"/>
      <w:r w:rsidRPr="0054679F">
        <w:rPr>
          <w:rFonts w:ascii="Verdana" w:hAnsi="Verdana"/>
          <w:lang w:val="bg-BG"/>
        </w:rPr>
        <w:t xml:space="preserve"> организира срещи със земеделски стопани във връзка със създаване на </w:t>
      </w:r>
      <w:r w:rsidR="00A94216">
        <w:rPr>
          <w:rFonts w:ascii="Verdana" w:hAnsi="Verdana"/>
          <w:lang w:val="bg-BG"/>
        </w:rPr>
        <w:t xml:space="preserve">областни </w:t>
      </w:r>
      <w:r w:rsidRPr="0054679F">
        <w:rPr>
          <w:rFonts w:ascii="Verdana" w:hAnsi="Verdana"/>
          <w:lang w:val="bg-BG"/>
        </w:rPr>
        <w:t xml:space="preserve">консултативни съвети в направление </w:t>
      </w:r>
      <w:r w:rsidR="00A94216">
        <w:rPr>
          <w:rFonts w:ascii="Verdana" w:hAnsi="Verdana"/>
          <w:lang w:val="bg-BG"/>
        </w:rPr>
        <w:t xml:space="preserve">животновъдство - </w:t>
      </w:r>
      <w:r w:rsidRPr="0066181E">
        <w:rPr>
          <w:rFonts w:ascii="Verdana" w:hAnsi="Verdana"/>
          <w:b/>
          <w:sz w:val="22"/>
          <w:szCs w:val="22"/>
          <w:lang w:val="bg-BG"/>
        </w:rPr>
        <w:t>едри и дребни прежив</w:t>
      </w:r>
      <w:r w:rsidR="0054679F" w:rsidRPr="0066181E">
        <w:rPr>
          <w:rFonts w:ascii="Verdana" w:hAnsi="Verdana"/>
          <w:b/>
          <w:sz w:val="22"/>
          <w:szCs w:val="22"/>
          <w:lang w:val="bg-BG"/>
        </w:rPr>
        <w:t xml:space="preserve">ни животни </w:t>
      </w:r>
      <w:r w:rsidR="0066181E" w:rsidRPr="0066181E">
        <w:rPr>
          <w:rFonts w:ascii="Verdana" w:hAnsi="Verdana"/>
          <w:b/>
          <w:sz w:val="22"/>
          <w:szCs w:val="22"/>
          <w:lang w:val="bg-BG"/>
        </w:rPr>
        <w:t xml:space="preserve">и </w:t>
      </w:r>
      <w:r w:rsidR="0054679F" w:rsidRPr="0066181E">
        <w:rPr>
          <w:rFonts w:ascii="Verdana" w:hAnsi="Verdana"/>
          <w:b/>
          <w:sz w:val="22"/>
          <w:szCs w:val="22"/>
          <w:lang w:val="bg-BG"/>
        </w:rPr>
        <w:t xml:space="preserve"> плодове и зеленчуци</w:t>
      </w:r>
      <w:r w:rsidR="0054679F" w:rsidRPr="0054679F">
        <w:rPr>
          <w:rFonts w:ascii="Verdana" w:hAnsi="Verdana"/>
          <w:lang w:val="bg-BG"/>
        </w:rPr>
        <w:t xml:space="preserve"> </w:t>
      </w:r>
      <w:r w:rsidR="00A94216">
        <w:rPr>
          <w:rFonts w:ascii="Verdana" w:hAnsi="Verdana"/>
          <w:lang w:val="bg-BG"/>
        </w:rPr>
        <w:t>.</w:t>
      </w:r>
    </w:p>
    <w:p w:rsidR="0054679F" w:rsidRPr="0054679F" w:rsidRDefault="0054679F" w:rsidP="004A0EE5">
      <w:pPr>
        <w:rPr>
          <w:rFonts w:ascii="Verdana" w:hAnsi="Verdana"/>
          <w:lang w:val="bg-BG"/>
        </w:rPr>
      </w:pPr>
    </w:p>
    <w:p w:rsidR="004A0EE5" w:rsidRDefault="0054679F" w:rsidP="0054679F">
      <w:pPr>
        <w:pStyle w:val="ad"/>
        <w:numPr>
          <w:ilvl w:val="0"/>
          <w:numId w:val="21"/>
        </w:numPr>
        <w:rPr>
          <w:rFonts w:ascii="Verdana" w:hAnsi="Verdana"/>
          <w:b/>
          <w:sz w:val="22"/>
          <w:szCs w:val="22"/>
          <w:lang w:val="bg-BG"/>
        </w:rPr>
      </w:pPr>
      <w:r w:rsidRPr="0066181E">
        <w:rPr>
          <w:rFonts w:ascii="Verdana" w:hAnsi="Verdana"/>
          <w:b/>
          <w:sz w:val="22"/>
          <w:szCs w:val="22"/>
          <w:lang w:val="bg-BG"/>
        </w:rPr>
        <w:t>На 13.10.2026 г</w:t>
      </w:r>
      <w:r w:rsidR="0066181E">
        <w:rPr>
          <w:rFonts w:ascii="Verdana" w:hAnsi="Verdana"/>
          <w:b/>
          <w:sz w:val="22"/>
          <w:szCs w:val="22"/>
          <w:lang w:val="bg-BG"/>
        </w:rPr>
        <w:t>.</w:t>
      </w:r>
      <w:r w:rsidRPr="0066181E">
        <w:rPr>
          <w:rFonts w:ascii="Verdana" w:hAnsi="Verdana"/>
          <w:b/>
          <w:sz w:val="22"/>
          <w:szCs w:val="22"/>
          <w:lang w:val="bg-BG"/>
        </w:rPr>
        <w:t xml:space="preserve"> от  10,00 часа в залата на Читалище </w:t>
      </w:r>
      <w:proofErr w:type="spellStart"/>
      <w:r w:rsidRPr="0066181E">
        <w:rPr>
          <w:rFonts w:ascii="Verdana" w:hAnsi="Verdana"/>
          <w:b/>
          <w:sz w:val="22"/>
          <w:szCs w:val="22"/>
          <w:lang w:val="bg-BG"/>
        </w:rPr>
        <w:t>гр.Садово</w:t>
      </w:r>
      <w:proofErr w:type="spellEnd"/>
      <w:r w:rsidRPr="0066181E">
        <w:rPr>
          <w:rFonts w:ascii="Verdana" w:hAnsi="Verdana"/>
          <w:b/>
          <w:sz w:val="22"/>
          <w:szCs w:val="22"/>
          <w:lang w:val="bg-BG"/>
        </w:rPr>
        <w:t xml:space="preserve">   - за производители на плодове и зеленчуци </w:t>
      </w:r>
    </w:p>
    <w:p w:rsidR="0066181E" w:rsidRPr="0066181E" w:rsidRDefault="0066181E" w:rsidP="0066181E">
      <w:pPr>
        <w:pStyle w:val="ad"/>
        <w:ind w:left="1080"/>
        <w:rPr>
          <w:rFonts w:ascii="Verdana" w:hAnsi="Verdana"/>
          <w:b/>
          <w:sz w:val="22"/>
          <w:szCs w:val="22"/>
          <w:lang w:val="bg-BG"/>
        </w:rPr>
      </w:pPr>
    </w:p>
    <w:p w:rsidR="0054679F" w:rsidRPr="0066181E" w:rsidRDefault="0054679F" w:rsidP="0054679F">
      <w:pPr>
        <w:pStyle w:val="ad"/>
        <w:numPr>
          <w:ilvl w:val="0"/>
          <w:numId w:val="21"/>
        </w:numPr>
        <w:rPr>
          <w:rFonts w:ascii="Verdana" w:hAnsi="Verdana"/>
          <w:b/>
          <w:sz w:val="22"/>
          <w:szCs w:val="22"/>
          <w:lang w:val="bg-BG"/>
        </w:rPr>
      </w:pPr>
      <w:r w:rsidRPr="0066181E">
        <w:rPr>
          <w:rFonts w:ascii="Verdana" w:hAnsi="Verdana"/>
          <w:b/>
          <w:sz w:val="22"/>
          <w:szCs w:val="22"/>
          <w:lang w:val="bg-BG"/>
        </w:rPr>
        <w:t xml:space="preserve">На 20.10.2026 </w:t>
      </w:r>
      <w:r w:rsidR="0066181E">
        <w:rPr>
          <w:rFonts w:ascii="Verdana" w:hAnsi="Verdana"/>
          <w:b/>
          <w:sz w:val="22"/>
          <w:szCs w:val="22"/>
          <w:lang w:val="bg-BG"/>
        </w:rPr>
        <w:t xml:space="preserve">г. </w:t>
      </w:r>
      <w:r w:rsidRPr="0066181E">
        <w:rPr>
          <w:rFonts w:ascii="Verdana" w:hAnsi="Verdana"/>
          <w:b/>
          <w:sz w:val="22"/>
          <w:szCs w:val="22"/>
          <w:lang w:val="bg-BG"/>
        </w:rPr>
        <w:t>от 10,00 ча</w:t>
      </w:r>
      <w:r w:rsidR="005A6DF1" w:rsidRPr="0066181E">
        <w:rPr>
          <w:rFonts w:ascii="Verdana" w:hAnsi="Verdana"/>
          <w:b/>
          <w:sz w:val="22"/>
          <w:szCs w:val="22"/>
          <w:lang w:val="bg-BG"/>
        </w:rPr>
        <w:t>с</w:t>
      </w:r>
      <w:r w:rsidRPr="0066181E">
        <w:rPr>
          <w:rFonts w:ascii="Verdana" w:hAnsi="Verdana"/>
          <w:b/>
          <w:sz w:val="22"/>
          <w:szCs w:val="22"/>
          <w:lang w:val="bg-BG"/>
        </w:rPr>
        <w:t xml:space="preserve">а </w:t>
      </w:r>
      <w:r w:rsidR="00A94216" w:rsidRPr="0066181E">
        <w:rPr>
          <w:rFonts w:ascii="Verdana" w:hAnsi="Verdana"/>
          <w:b/>
          <w:sz w:val="22"/>
          <w:szCs w:val="22"/>
          <w:lang w:val="bg-BG"/>
        </w:rPr>
        <w:t xml:space="preserve">в залата на Читалище </w:t>
      </w:r>
      <w:proofErr w:type="spellStart"/>
      <w:r w:rsidR="00A94216" w:rsidRPr="0066181E">
        <w:rPr>
          <w:rFonts w:ascii="Verdana" w:hAnsi="Verdana"/>
          <w:b/>
          <w:sz w:val="22"/>
          <w:szCs w:val="22"/>
          <w:lang w:val="bg-BG"/>
        </w:rPr>
        <w:t>гр.Садово</w:t>
      </w:r>
      <w:proofErr w:type="spellEnd"/>
      <w:r w:rsidR="00A94216" w:rsidRPr="0066181E">
        <w:rPr>
          <w:rFonts w:ascii="Verdana" w:hAnsi="Verdana"/>
          <w:b/>
          <w:sz w:val="22"/>
          <w:szCs w:val="22"/>
          <w:lang w:val="bg-BG"/>
        </w:rPr>
        <w:t xml:space="preserve">   </w:t>
      </w:r>
      <w:r w:rsidRPr="0066181E">
        <w:rPr>
          <w:rFonts w:ascii="Verdana" w:hAnsi="Verdana"/>
          <w:b/>
          <w:sz w:val="22"/>
          <w:szCs w:val="22"/>
          <w:lang w:val="bg-BG"/>
        </w:rPr>
        <w:t xml:space="preserve">– за животновъди </w:t>
      </w:r>
    </w:p>
    <w:p w:rsidR="0054679F" w:rsidRDefault="0054679F" w:rsidP="0054679F">
      <w:pPr>
        <w:rPr>
          <w:rFonts w:ascii="Verdana" w:hAnsi="Verdana"/>
          <w:sz w:val="28"/>
          <w:szCs w:val="28"/>
          <w:lang w:val="bg-BG"/>
        </w:rPr>
      </w:pPr>
    </w:p>
    <w:p w:rsidR="0054679F" w:rsidRDefault="0054679F" w:rsidP="0054679F">
      <w:pPr>
        <w:ind w:left="720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Дневен ред на срещите :</w:t>
      </w:r>
    </w:p>
    <w:p w:rsidR="0054679F" w:rsidRDefault="0054679F" w:rsidP="0054679F">
      <w:pPr>
        <w:ind w:left="720"/>
        <w:rPr>
          <w:rFonts w:ascii="Verdana" w:hAnsi="Verdana"/>
          <w:lang w:val="bg-BG"/>
        </w:rPr>
      </w:pPr>
    </w:p>
    <w:p w:rsidR="0054679F" w:rsidRDefault="0054679F" w:rsidP="0054679F">
      <w:pPr>
        <w:pStyle w:val="ad"/>
        <w:numPr>
          <w:ilvl w:val="0"/>
          <w:numId w:val="22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Представяне на концепция за създаването на консултативни съвети</w:t>
      </w:r>
    </w:p>
    <w:p w:rsidR="0054679F" w:rsidRPr="0054679F" w:rsidRDefault="0054679F" w:rsidP="0054679F">
      <w:pPr>
        <w:pStyle w:val="ad"/>
        <w:numPr>
          <w:ilvl w:val="0"/>
          <w:numId w:val="22"/>
        </w:numPr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Избор на членове / представители на двата бранша/</w:t>
      </w:r>
    </w:p>
    <w:p w:rsidR="0054679F" w:rsidRDefault="0054679F" w:rsidP="0054679F">
      <w:pPr>
        <w:rPr>
          <w:rFonts w:ascii="Verdana" w:hAnsi="Verdana"/>
          <w:sz w:val="28"/>
          <w:szCs w:val="28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  <w:r w:rsidRPr="0054679F">
        <w:rPr>
          <w:rFonts w:ascii="Verdana" w:hAnsi="Verdana" w:cs="Times New Roman"/>
          <w:lang w:val="bg-BG"/>
        </w:rPr>
        <w:t>Създаването на подобни консултативни структури на областно ниво ще осигури устойчив механизъм за</w:t>
      </w:r>
      <w:r w:rsidRPr="0054679F">
        <w:rPr>
          <w:rFonts w:ascii="Verdana" w:hAnsi="Verdana"/>
        </w:rPr>
        <w:t xml:space="preserve"> </w:t>
      </w:r>
      <w:r w:rsidRPr="0054679F">
        <w:rPr>
          <w:rFonts w:ascii="Verdana" w:hAnsi="Verdana" w:cs="Times New Roman"/>
          <w:lang w:val="bg-BG"/>
        </w:rPr>
        <w:t>взаимодействие между земеделските стопани и институциите за защита на интересите на собствениците на животновъдни обекти както и защита на интересите на производителите на плодове и зеленчуци,</w:t>
      </w:r>
      <w:r w:rsidRPr="0054679F">
        <w:rPr>
          <w:rFonts w:ascii="Verdana" w:hAnsi="Verdana"/>
        </w:rPr>
        <w:t xml:space="preserve"> </w:t>
      </w:r>
      <w:r w:rsidRPr="0054679F">
        <w:rPr>
          <w:rFonts w:ascii="Verdana" w:hAnsi="Verdana" w:cs="Times New Roman"/>
          <w:lang w:val="bg-BG"/>
        </w:rPr>
        <w:t>идентифициране на проблемите в сектора,</w:t>
      </w:r>
      <w:r w:rsidRPr="0054679F">
        <w:rPr>
          <w:rFonts w:ascii="Verdana" w:hAnsi="Verdana"/>
        </w:rPr>
        <w:t xml:space="preserve"> </w:t>
      </w:r>
      <w:r w:rsidRPr="0054679F">
        <w:rPr>
          <w:rFonts w:ascii="Verdana" w:hAnsi="Verdana" w:cs="Times New Roman"/>
          <w:lang w:val="bg-BG"/>
        </w:rPr>
        <w:t>повишаване на конкурентоспособността</w:t>
      </w:r>
      <w:r>
        <w:rPr>
          <w:rFonts w:ascii="Verdana" w:hAnsi="Verdana" w:cs="Times New Roman"/>
          <w:lang w:val="bg-BG"/>
        </w:rPr>
        <w:t>.</w:t>
      </w: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  <w:r>
        <w:rPr>
          <w:rFonts w:ascii="Verdana" w:hAnsi="Verdana" w:cs="Times New Roman"/>
          <w:lang w:val="bg-BG"/>
        </w:rPr>
        <w:t xml:space="preserve">Каним всички земеделски стопани от изброените сектори да присъстват, за да </w:t>
      </w:r>
      <w:r w:rsidR="00B0185A">
        <w:rPr>
          <w:rFonts w:ascii="Verdana" w:hAnsi="Verdana" w:cs="Times New Roman"/>
          <w:lang w:val="bg-BG"/>
        </w:rPr>
        <w:t xml:space="preserve">изберете </w:t>
      </w:r>
      <w:r>
        <w:rPr>
          <w:rFonts w:ascii="Verdana" w:hAnsi="Verdana" w:cs="Times New Roman"/>
          <w:lang w:val="bg-BG"/>
        </w:rPr>
        <w:t xml:space="preserve"> свои представители , които да вземат участие при защита на Вашите интереси. </w:t>
      </w: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Default="0054679F" w:rsidP="0054679F">
      <w:pPr>
        <w:ind w:firstLine="720"/>
        <w:rPr>
          <w:rFonts w:ascii="Verdana" w:hAnsi="Verdana" w:cs="Times New Roman"/>
          <w:lang w:val="bg-BG"/>
        </w:rPr>
      </w:pPr>
    </w:p>
    <w:p w:rsidR="0054679F" w:rsidRPr="0054679F" w:rsidRDefault="0054679F" w:rsidP="0054679F">
      <w:pPr>
        <w:ind w:firstLine="720"/>
        <w:rPr>
          <w:rFonts w:ascii="Verdana" w:hAnsi="Verdana"/>
          <w:sz w:val="28"/>
          <w:szCs w:val="28"/>
          <w:lang w:val="bg-BG"/>
        </w:rPr>
      </w:pPr>
      <w:r>
        <w:rPr>
          <w:rFonts w:ascii="Verdana" w:hAnsi="Verdana" w:cs="Times New Roman"/>
          <w:lang w:val="bg-BG"/>
        </w:rPr>
        <w:tab/>
      </w:r>
      <w:r>
        <w:rPr>
          <w:rFonts w:ascii="Verdana" w:hAnsi="Verdana" w:cs="Times New Roman"/>
          <w:lang w:val="bg-BG"/>
        </w:rPr>
        <w:tab/>
      </w:r>
      <w:r>
        <w:rPr>
          <w:rFonts w:ascii="Verdana" w:hAnsi="Verdana" w:cs="Times New Roman"/>
          <w:lang w:val="bg-BG"/>
        </w:rPr>
        <w:tab/>
      </w:r>
      <w:r>
        <w:rPr>
          <w:rFonts w:ascii="Verdana" w:hAnsi="Verdana" w:cs="Times New Roman"/>
          <w:lang w:val="bg-BG"/>
        </w:rPr>
        <w:tab/>
        <w:t>О</w:t>
      </w:r>
      <w:r w:rsidR="0014564E">
        <w:rPr>
          <w:rFonts w:ascii="Verdana" w:hAnsi="Verdana" w:cs="Times New Roman"/>
          <w:lang w:val="bg-BG"/>
        </w:rPr>
        <w:t>т</w:t>
      </w:r>
      <w:r>
        <w:rPr>
          <w:rFonts w:ascii="Verdana" w:hAnsi="Verdana" w:cs="Times New Roman"/>
          <w:lang w:val="bg-BG"/>
        </w:rPr>
        <w:t xml:space="preserve"> О</w:t>
      </w:r>
      <w:bookmarkStart w:id="0" w:name="_GoBack"/>
      <w:bookmarkEnd w:id="0"/>
      <w:r>
        <w:rPr>
          <w:rFonts w:ascii="Verdana" w:hAnsi="Verdana" w:cs="Times New Roman"/>
          <w:lang w:val="bg-BG"/>
        </w:rPr>
        <w:t xml:space="preserve">бщинска служба по земеделие </w:t>
      </w:r>
    </w:p>
    <w:sectPr w:rsidR="0054679F" w:rsidRPr="0054679F" w:rsidSect="002959AC">
      <w:headerReference w:type="first" r:id="rId7"/>
      <w:footerReference w:type="first" r:id="rId8"/>
      <w:pgSz w:w="11907" w:h="16840" w:code="9"/>
      <w:pgMar w:top="1134" w:right="1021" w:bottom="1134" w:left="1418" w:header="1132" w:footer="591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2349" w:rsidRDefault="00EE2349">
      <w:r>
        <w:separator/>
      </w:r>
    </w:p>
  </w:endnote>
  <w:endnote w:type="continuationSeparator" w:id="0">
    <w:p w:rsidR="00EE2349" w:rsidRDefault="00EE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en Bg Cond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Helen Bg Condensed">
    <w:altName w:val="Franklin Gothic Medium Cond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6B99" w:rsidRPr="00627A1B" w:rsidRDefault="00FC6B99" w:rsidP="00AE7434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  <w:lang w:val="bg-BG"/>
      </w:rPr>
    </w:pPr>
    <w:r w:rsidRPr="00627A1B">
      <w:rPr>
        <w:rFonts w:ascii="Verdana" w:hAnsi="Verdana" w:cs="Verdana"/>
        <w:noProof/>
        <w:sz w:val="16"/>
        <w:szCs w:val="16"/>
        <w:lang w:val="bg-BG"/>
      </w:rPr>
      <w:t xml:space="preserve">гр. </w:t>
    </w:r>
    <w:r>
      <w:rPr>
        <w:rFonts w:ascii="Verdana" w:hAnsi="Verdana" w:cs="Verdana"/>
        <w:noProof/>
        <w:sz w:val="16"/>
        <w:szCs w:val="16"/>
        <w:lang w:val="bg-BG"/>
      </w:rPr>
      <w:t>Садово 4122</w:t>
    </w:r>
    <w:r w:rsidRPr="00627A1B">
      <w:rPr>
        <w:rFonts w:ascii="Verdana" w:hAnsi="Verdana" w:cs="Verdana"/>
        <w:noProof/>
        <w:sz w:val="16"/>
        <w:szCs w:val="16"/>
        <w:lang w:val="bg-BG"/>
      </w:rPr>
      <w:t>, ул. "</w:t>
    </w:r>
    <w:r>
      <w:rPr>
        <w:rFonts w:ascii="Verdana" w:hAnsi="Verdana" w:cs="Verdana"/>
        <w:noProof/>
        <w:sz w:val="16"/>
        <w:szCs w:val="16"/>
        <w:lang w:val="bg-BG"/>
      </w:rPr>
      <w:t>Иван Вазов</w:t>
    </w:r>
    <w:r w:rsidRPr="00627A1B">
      <w:rPr>
        <w:rFonts w:ascii="Verdana" w:hAnsi="Verdana" w:cs="Verdana"/>
        <w:noProof/>
        <w:sz w:val="16"/>
        <w:szCs w:val="16"/>
        <w:lang w:val="bg-BG"/>
      </w:rPr>
      <w:t>" №</w:t>
    </w:r>
    <w:r>
      <w:rPr>
        <w:rFonts w:ascii="Verdana" w:hAnsi="Verdana" w:cs="Verdana"/>
        <w:noProof/>
        <w:sz w:val="16"/>
        <w:szCs w:val="16"/>
        <w:lang w:val="bg-BG"/>
      </w:rPr>
      <w:t xml:space="preserve"> 2</w:t>
    </w:r>
  </w:p>
  <w:p w:rsidR="00FC6B99" w:rsidRDefault="00FC6B99" w:rsidP="00AE7434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</w:rPr>
    </w:pPr>
    <w:r w:rsidRPr="00627A1B">
      <w:rPr>
        <w:rFonts w:ascii="Verdana" w:hAnsi="Verdana" w:cs="Verdana"/>
        <w:noProof/>
        <w:sz w:val="16"/>
        <w:szCs w:val="16"/>
        <w:lang w:val="bg-BG"/>
      </w:rPr>
      <w:t xml:space="preserve">Тел: </w:t>
    </w:r>
    <w:r>
      <w:rPr>
        <w:rFonts w:ascii="Verdana" w:hAnsi="Verdana" w:cs="Verdana"/>
        <w:noProof/>
        <w:sz w:val="16"/>
        <w:szCs w:val="16"/>
        <w:lang w:val="bg-BG"/>
      </w:rPr>
      <w:t>(+359) 03118/</w:t>
    </w:r>
    <w:r w:rsidRPr="00627A1B">
      <w:rPr>
        <w:rFonts w:ascii="Verdana" w:hAnsi="Verdana" w:cs="Verdana"/>
        <w:noProof/>
        <w:sz w:val="16"/>
        <w:szCs w:val="16"/>
        <w:lang w:val="bg-BG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 xml:space="preserve">21 90, 03118/ 24 15, </w:t>
    </w:r>
    <w:r w:rsidRPr="00E0514A">
      <w:rPr>
        <w:rFonts w:ascii="Verdana" w:hAnsi="Verdana" w:cs="Verdana"/>
        <w:noProof/>
        <w:sz w:val="16"/>
        <w:szCs w:val="16"/>
      </w:rPr>
      <w:t xml:space="preserve">Факс: </w:t>
    </w:r>
    <w:r>
      <w:rPr>
        <w:rFonts w:ascii="Verdana" w:hAnsi="Verdana" w:cs="Verdana"/>
        <w:noProof/>
        <w:sz w:val="16"/>
        <w:szCs w:val="16"/>
        <w:lang w:val="bg-BG"/>
      </w:rPr>
      <w:t>(</w:t>
    </w:r>
    <w:r>
      <w:rPr>
        <w:rFonts w:ascii="Verdana" w:hAnsi="Verdana" w:cs="Verdana"/>
        <w:noProof/>
        <w:sz w:val="16"/>
        <w:szCs w:val="16"/>
      </w:rPr>
      <w:t>+359</w:t>
    </w:r>
    <w:r>
      <w:rPr>
        <w:rFonts w:ascii="Verdana" w:hAnsi="Verdana" w:cs="Verdana"/>
        <w:noProof/>
        <w:sz w:val="16"/>
        <w:szCs w:val="16"/>
        <w:lang w:val="bg-BG"/>
      </w:rPr>
      <w:t>) 03118/</w:t>
    </w:r>
    <w:r w:rsidRPr="00E0514A">
      <w:rPr>
        <w:rFonts w:ascii="Verdana" w:hAnsi="Verdana" w:cs="Verdana"/>
        <w:noProof/>
        <w:sz w:val="16"/>
        <w:szCs w:val="16"/>
      </w:rPr>
      <w:t xml:space="preserve"> </w:t>
    </w:r>
    <w:r>
      <w:rPr>
        <w:rFonts w:ascii="Verdana" w:hAnsi="Verdana" w:cs="Verdana"/>
        <w:noProof/>
        <w:sz w:val="16"/>
        <w:szCs w:val="16"/>
        <w:lang w:val="bg-BG"/>
      </w:rPr>
      <w:t>24 15,</w:t>
    </w:r>
  </w:p>
  <w:p w:rsidR="00FC6B99" w:rsidRDefault="00FC6B99" w:rsidP="00AE7434">
    <w:pPr>
      <w:pStyle w:val="a5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 w:cs="Verdana"/>
        <w:noProof/>
        <w:sz w:val="16"/>
        <w:szCs w:val="16"/>
      </w:rPr>
    </w:pPr>
    <w:r>
      <w:rPr>
        <w:rFonts w:ascii="Verdana" w:hAnsi="Verdana" w:cs="Verdana"/>
        <w:noProof/>
        <w:sz w:val="16"/>
        <w:szCs w:val="16"/>
      </w:rPr>
      <w:t xml:space="preserve">e-mail: </w:t>
    </w:r>
    <w:hyperlink r:id="rId1" w:history="1">
      <w:r w:rsidRPr="005E025B">
        <w:rPr>
          <w:rStyle w:val="a9"/>
          <w:rFonts w:ascii="Verdana" w:hAnsi="Verdana" w:cs="Verdana"/>
          <w:noProof/>
          <w:sz w:val="16"/>
          <w:szCs w:val="16"/>
        </w:rPr>
        <w:t>oszg_sadovo@abv.bg</w:t>
      </w:r>
    </w:hyperlink>
  </w:p>
  <w:p w:rsidR="00FC6B99" w:rsidRPr="00AE7434" w:rsidRDefault="00FC6B99" w:rsidP="00AE743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2349" w:rsidRDefault="00EE2349">
      <w:r>
        <w:separator/>
      </w:r>
    </w:p>
  </w:footnote>
  <w:footnote w:type="continuationSeparator" w:id="0">
    <w:p w:rsidR="00EE2349" w:rsidRDefault="00EE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7981" w:rsidRDefault="008A7981" w:rsidP="008A7981">
    <w:pPr>
      <w:pStyle w:val="ae"/>
      <w:shd w:val="clear" w:color="auto" w:fill="FFFFFF"/>
      <w:spacing w:before="0" w:beforeAutospacing="0" w:after="0" w:afterAutospacing="0"/>
      <w:ind w:firstLine="708"/>
      <w:jc w:val="right"/>
      <w:rPr>
        <w:rFonts w:ascii="Tahoma" w:hAnsi="Tahoma" w:cs="Tahoma"/>
        <w:color w:val="000000"/>
        <w:sz w:val="21"/>
        <w:szCs w:val="21"/>
      </w:rPr>
    </w:pPr>
    <w:proofErr w:type="spellStart"/>
    <w:r>
      <w:rPr>
        <w:rFonts w:ascii="Verdana" w:hAnsi="Verdana" w:cs="Tahoma"/>
        <w:b/>
        <w:bCs/>
        <w:color w:val="000000"/>
        <w:sz w:val="20"/>
        <w:szCs w:val="20"/>
      </w:rPr>
      <w:t>Класификация</w:t>
    </w:r>
    <w:proofErr w:type="spellEnd"/>
    <w:r>
      <w:rPr>
        <w:rFonts w:ascii="Verdana" w:hAnsi="Verdana" w:cs="Tahoma"/>
        <w:b/>
        <w:bCs/>
        <w:color w:val="000000"/>
        <w:sz w:val="20"/>
        <w:szCs w:val="20"/>
      </w:rPr>
      <w:t xml:space="preserve"> </w:t>
    </w:r>
    <w:proofErr w:type="spellStart"/>
    <w:r>
      <w:rPr>
        <w:rFonts w:ascii="Verdana" w:hAnsi="Verdana" w:cs="Tahoma"/>
        <w:b/>
        <w:bCs/>
        <w:color w:val="000000"/>
        <w:sz w:val="20"/>
        <w:szCs w:val="20"/>
      </w:rPr>
      <w:t>на</w:t>
    </w:r>
    <w:proofErr w:type="spellEnd"/>
    <w:r>
      <w:rPr>
        <w:rFonts w:ascii="Verdana" w:hAnsi="Verdana" w:cs="Tahoma"/>
        <w:b/>
        <w:bCs/>
        <w:color w:val="000000"/>
        <w:sz w:val="20"/>
        <w:szCs w:val="20"/>
      </w:rPr>
      <w:t xml:space="preserve"> </w:t>
    </w:r>
    <w:proofErr w:type="spellStart"/>
    <w:r>
      <w:rPr>
        <w:rFonts w:ascii="Verdana" w:hAnsi="Verdana" w:cs="Tahoma"/>
        <w:b/>
        <w:bCs/>
        <w:color w:val="000000"/>
        <w:sz w:val="20"/>
        <w:szCs w:val="20"/>
      </w:rPr>
      <w:t>информацията</w:t>
    </w:r>
    <w:proofErr w:type="spellEnd"/>
  </w:p>
  <w:p w:rsidR="008A7981" w:rsidRPr="008A7981" w:rsidRDefault="008A7981" w:rsidP="008A7981">
    <w:pPr>
      <w:pStyle w:val="ae"/>
      <w:shd w:val="clear" w:color="auto" w:fill="FFFFFF"/>
      <w:spacing w:before="0" w:beforeAutospacing="0" w:after="0" w:afterAutospacing="0"/>
      <w:ind w:firstLine="708"/>
      <w:jc w:val="right"/>
      <w:rPr>
        <w:rFonts w:ascii="Tahoma" w:hAnsi="Tahoma" w:cs="Tahoma"/>
        <w:color w:val="000000"/>
        <w:sz w:val="21"/>
        <w:szCs w:val="21"/>
      </w:rPr>
    </w:pPr>
    <w:proofErr w:type="spellStart"/>
    <w:r>
      <w:rPr>
        <w:rFonts w:ascii="Verdana" w:hAnsi="Verdana" w:cs="Tahoma"/>
        <w:b/>
        <w:bCs/>
        <w:color w:val="000000"/>
        <w:sz w:val="20"/>
        <w:szCs w:val="20"/>
      </w:rPr>
      <w:t>Ниво</w:t>
    </w:r>
    <w:proofErr w:type="spellEnd"/>
    <w:r>
      <w:rPr>
        <w:rFonts w:ascii="Verdana" w:hAnsi="Verdana" w:cs="Tahoma"/>
        <w:b/>
        <w:bCs/>
        <w:color w:val="000000"/>
        <w:sz w:val="20"/>
        <w:szCs w:val="20"/>
      </w:rPr>
      <w:t> </w:t>
    </w:r>
    <w:proofErr w:type="gramStart"/>
    <w:r w:rsidR="00A25929">
      <w:rPr>
        <w:rFonts w:ascii="Verdana" w:hAnsi="Verdana" w:cs="Tahoma"/>
        <w:b/>
        <w:bCs/>
        <w:color w:val="000000"/>
        <w:sz w:val="20"/>
        <w:szCs w:val="20"/>
      </w:rPr>
      <w:t xml:space="preserve">0 </w:t>
    </w:r>
    <w:r>
      <w:rPr>
        <w:rFonts w:ascii="Verdana" w:hAnsi="Verdana" w:cs="Tahoma"/>
        <w:b/>
        <w:bCs/>
        <w:color w:val="000000"/>
        <w:sz w:val="20"/>
        <w:szCs w:val="20"/>
      </w:rPr>
      <w:t>,TLP</w:t>
    </w:r>
    <w:proofErr w:type="gramEnd"/>
    <w:r>
      <w:rPr>
        <w:rFonts w:ascii="Verdana" w:hAnsi="Verdana" w:cs="Tahoma"/>
        <w:b/>
        <w:bCs/>
        <w:color w:val="000000"/>
        <w:sz w:val="20"/>
        <w:szCs w:val="20"/>
      </w:rPr>
      <w:t>-</w:t>
    </w:r>
    <w:r w:rsidR="00A25929">
      <w:rPr>
        <w:rFonts w:ascii="Verdana" w:hAnsi="Verdana" w:cs="Tahoma"/>
        <w:b/>
        <w:bCs/>
        <w:color w:val="000000"/>
        <w:sz w:val="20"/>
        <w:szCs w:val="20"/>
      </w:rPr>
      <w:t>WHITE</w:t>
    </w:r>
  </w:p>
  <w:p w:rsidR="00FC6B99" w:rsidRPr="005B69F7" w:rsidRDefault="00FC6B99" w:rsidP="005B69F7">
    <w:pPr>
      <w:pStyle w:val="2"/>
      <w:rPr>
        <w:rStyle w:val="aa"/>
        <w:sz w:val="2"/>
        <w:szCs w:val="2"/>
      </w:rPr>
    </w:pPr>
  </w:p>
  <w:tbl>
    <w:tblPr>
      <w:tblW w:w="0" w:type="auto"/>
      <w:tblInd w:w="-106" w:type="dxa"/>
      <w:tblLook w:val="00A0" w:firstRow="1" w:lastRow="0" w:firstColumn="1" w:lastColumn="0" w:noHBand="0" w:noVBand="0"/>
    </w:tblPr>
    <w:tblGrid>
      <w:gridCol w:w="1384"/>
      <w:gridCol w:w="7229"/>
    </w:tblGrid>
    <w:tr w:rsidR="00FC6B99" w:rsidRPr="00AD6AC6">
      <w:tc>
        <w:tcPr>
          <w:tcW w:w="1384" w:type="dxa"/>
        </w:tcPr>
        <w:p w:rsidR="00FC6B99" w:rsidRDefault="00B82D02" w:rsidP="00D52809">
          <w:pPr>
            <w:pStyle w:val="a3"/>
          </w:pPr>
          <w:r>
            <w:rPr>
              <w:noProof/>
              <w:lang w:val="bg-BG" w:eastAsia="bg-BG"/>
            </w:rPr>
            <w:drawing>
              <wp:inline distT="0" distB="0" distL="0" distR="0" wp14:anchorId="47125019" wp14:editId="2497A6C0">
                <wp:extent cx="695325" cy="819150"/>
                <wp:effectExtent l="0" t="0" r="0" b="0"/>
                <wp:docPr id="1" name="Картина 1" descr="Lion_middl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Картина 1" descr="Lion_middl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29" w:type="dxa"/>
          <w:vAlign w:val="center"/>
        </w:tcPr>
        <w:p w:rsidR="00FC6B99" w:rsidRPr="004A1FCC" w:rsidRDefault="00FC6B99" w:rsidP="00D52809">
          <w:pPr>
            <w:pStyle w:val="a3"/>
            <w:spacing w:line="276" w:lineRule="auto"/>
            <w:ind w:hanging="108"/>
            <w:rPr>
              <w:rFonts w:ascii="Helen Bg Cond" w:hAnsi="Helen Bg Cond" w:cs="Helen Bg Cond"/>
              <w:b/>
              <w:bCs/>
              <w:sz w:val="30"/>
              <w:szCs w:val="30"/>
              <w:lang w:val="bg-BG"/>
            </w:rPr>
          </w:pPr>
          <w:r w:rsidRPr="004A1FCC">
            <w:rPr>
              <w:rFonts w:ascii="Helen Bg Cond" w:hAnsi="Helen Bg Cond" w:cs="Helen Bg Cond"/>
              <w:b/>
              <w:bCs/>
              <w:sz w:val="30"/>
              <w:szCs w:val="30"/>
              <w:lang w:val="bg-BG"/>
            </w:rPr>
            <w:t>РЕПУБЛИКА БЪЛГАРИЯ</w:t>
          </w:r>
        </w:p>
        <w:p w:rsidR="00FC6B99" w:rsidRPr="00D52809" w:rsidRDefault="00FC6B99" w:rsidP="00D52809">
          <w:pPr>
            <w:pStyle w:val="a3"/>
            <w:spacing w:line="276" w:lineRule="auto"/>
            <w:ind w:left="-108"/>
            <w:rPr>
              <w:rFonts w:ascii="Helen Bg Cond" w:hAnsi="Helen Bg Cond" w:cs="Helen Bg Cond"/>
              <w:sz w:val="26"/>
              <w:szCs w:val="26"/>
              <w:lang w:val="bg-BG"/>
            </w:rPr>
          </w:pPr>
          <w:r>
            <w:rPr>
              <w:rFonts w:ascii="Helen Bg Cond" w:hAnsi="Helen Bg Cond" w:cs="Helen Bg Cond"/>
              <w:sz w:val="26"/>
              <w:szCs w:val="26"/>
              <w:lang w:val="bg-BG"/>
            </w:rPr>
            <w:t>Министерство на земеделието</w:t>
          </w:r>
          <w:r w:rsidR="00A94216">
            <w:rPr>
              <w:rFonts w:ascii="Helen Bg Cond" w:hAnsi="Helen Bg Cond" w:cs="Helen Bg Cond"/>
              <w:sz w:val="26"/>
              <w:szCs w:val="26"/>
              <w:lang w:val="bg-BG"/>
            </w:rPr>
            <w:t xml:space="preserve"> и храните </w:t>
          </w:r>
        </w:p>
        <w:p w:rsidR="00FC6B99" w:rsidRDefault="00FC6B99" w:rsidP="00D52809">
          <w:pPr>
            <w:pStyle w:val="a3"/>
            <w:spacing w:line="276" w:lineRule="auto"/>
            <w:ind w:left="-108"/>
            <w:rPr>
              <w:rFonts w:ascii="Helen Bg Cond" w:hAnsi="Helen Bg Cond" w:cs="Helen Bg Cond"/>
              <w:sz w:val="26"/>
              <w:szCs w:val="26"/>
              <w:lang w:val="bg-BG"/>
            </w:rPr>
          </w:pPr>
          <w:r w:rsidRPr="00D52809">
            <w:rPr>
              <w:rFonts w:ascii="Helen Bg Cond" w:hAnsi="Helen Bg Cond" w:cs="Helen Bg Cond"/>
              <w:sz w:val="26"/>
              <w:szCs w:val="26"/>
              <w:lang w:val="bg-BG"/>
            </w:rPr>
            <w:t>Областна дирекция „Земеделие“ – Пловдив</w:t>
          </w:r>
          <w:r w:rsidRPr="00FB4B61">
            <w:rPr>
              <w:rFonts w:ascii="Helen Bg Cond" w:hAnsi="Helen Bg Cond" w:cs="Helen Bg Cond"/>
              <w:sz w:val="26"/>
              <w:szCs w:val="26"/>
              <w:lang w:val="bg-BG"/>
            </w:rPr>
            <w:t xml:space="preserve"> </w:t>
          </w:r>
        </w:p>
        <w:p w:rsidR="00FC6B99" w:rsidRPr="00FB4B61" w:rsidRDefault="00FC6B99" w:rsidP="00AD6AC6">
          <w:pPr>
            <w:pStyle w:val="a3"/>
            <w:spacing w:line="276" w:lineRule="auto"/>
            <w:ind w:left="-108"/>
            <w:rPr>
              <w:rFonts w:ascii="Helen Bg Cond" w:hAnsi="Helen Bg Cond" w:cs="Helen Bg Cond"/>
              <w:sz w:val="26"/>
              <w:szCs w:val="26"/>
              <w:lang w:val="bg-BG"/>
            </w:rPr>
          </w:pPr>
          <w:r>
            <w:rPr>
              <w:rFonts w:ascii="Helen Bg Cond" w:hAnsi="Helen Bg Cond" w:cs="Helen Bg Cond"/>
              <w:sz w:val="26"/>
              <w:szCs w:val="26"/>
              <w:lang w:val="bg-BG"/>
            </w:rPr>
            <w:t>Общинска служба по земеделие - Садово</w:t>
          </w:r>
        </w:p>
      </w:tc>
    </w:tr>
  </w:tbl>
  <w:p w:rsidR="00FC6B99" w:rsidRPr="00AD6AC6" w:rsidRDefault="00FC6B99" w:rsidP="00D52809">
    <w:pPr>
      <w:pStyle w:val="a3"/>
      <w:ind w:hanging="108"/>
      <w:rPr>
        <w:rFonts w:ascii="Helen Bg Condensed" w:hAnsi="Helen Bg Condensed" w:cs="Helen Bg Condensed"/>
        <w:b/>
        <w:bCs/>
        <w:spacing w:val="40"/>
        <w:sz w:val="26"/>
        <w:szCs w:val="26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918E9"/>
    <w:multiLevelType w:val="hybridMultilevel"/>
    <w:tmpl w:val="FDDC7FCC"/>
    <w:lvl w:ilvl="0" w:tplc="DC402D4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8567B"/>
    <w:multiLevelType w:val="hybridMultilevel"/>
    <w:tmpl w:val="360CC322"/>
    <w:lvl w:ilvl="0" w:tplc="52A4AE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51087A"/>
    <w:multiLevelType w:val="hybridMultilevel"/>
    <w:tmpl w:val="60680D18"/>
    <w:lvl w:ilvl="0" w:tplc="E1CC129C">
      <w:start w:val="1"/>
      <w:numFmt w:val="bullet"/>
      <w:lvlText w:val="-"/>
      <w:lvlJc w:val="left"/>
      <w:pPr>
        <w:ind w:left="1429" w:hanging="360"/>
      </w:pPr>
      <w:rPr>
        <w:rFonts w:ascii="Verdana" w:eastAsia="Times New Roman" w:hAnsi="Verdana" w:hint="default"/>
      </w:rPr>
    </w:lvl>
    <w:lvl w:ilvl="1" w:tplc="040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DC32639"/>
    <w:multiLevelType w:val="hybridMultilevel"/>
    <w:tmpl w:val="686EBA7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752363"/>
    <w:multiLevelType w:val="hybridMultilevel"/>
    <w:tmpl w:val="D4CC2D98"/>
    <w:lvl w:ilvl="0" w:tplc="D44AA6BA">
      <w:numFmt w:val="bullet"/>
      <w:lvlText w:val="-"/>
      <w:lvlJc w:val="left"/>
      <w:pPr>
        <w:ind w:left="1069" w:hanging="360"/>
      </w:pPr>
      <w:rPr>
        <w:rFonts w:ascii="Verdana" w:eastAsia="Times New Roman" w:hAnsi="Verdana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0C16458"/>
    <w:multiLevelType w:val="hybridMultilevel"/>
    <w:tmpl w:val="3266C64C"/>
    <w:lvl w:ilvl="0" w:tplc="D15AF504">
      <w:numFmt w:val="bullet"/>
      <w:lvlText w:val="-"/>
      <w:lvlJc w:val="left"/>
      <w:pPr>
        <w:ind w:left="1069" w:hanging="360"/>
      </w:pPr>
      <w:rPr>
        <w:rFonts w:ascii="Verdana" w:eastAsia="Times New Roman" w:hAnsi="Verdana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9075BD9"/>
    <w:multiLevelType w:val="hybridMultilevel"/>
    <w:tmpl w:val="0E5E6E76"/>
    <w:lvl w:ilvl="0" w:tplc="36E44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BCC20D9"/>
    <w:multiLevelType w:val="hybridMultilevel"/>
    <w:tmpl w:val="2B2A4C12"/>
    <w:lvl w:ilvl="0" w:tplc="3C724C28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Aria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0E60D1"/>
    <w:multiLevelType w:val="hybridMultilevel"/>
    <w:tmpl w:val="503EB420"/>
    <w:lvl w:ilvl="0" w:tplc="DE923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EE31A4C"/>
    <w:multiLevelType w:val="hybridMultilevel"/>
    <w:tmpl w:val="1BB8A39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F244B7"/>
    <w:multiLevelType w:val="hybridMultilevel"/>
    <w:tmpl w:val="E696CD66"/>
    <w:lvl w:ilvl="0" w:tplc="7E0619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263BCD"/>
    <w:multiLevelType w:val="hybridMultilevel"/>
    <w:tmpl w:val="AA201E7A"/>
    <w:lvl w:ilvl="0" w:tplc="0234DD3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DD87A75"/>
    <w:multiLevelType w:val="hybridMultilevel"/>
    <w:tmpl w:val="7206B926"/>
    <w:lvl w:ilvl="0" w:tplc="92E4A1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3CAA7415"/>
    <w:multiLevelType w:val="hybridMultilevel"/>
    <w:tmpl w:val="1D9416E2"/>
    <w:lvl w:ilvl="0" w:tplc="06F2DBAE">
      <w:start w:val="1"/>
      <w:numFmt w:val="decimal"/>
      <w:lvlText w:val="%1."/>
      <w:lvlJc w:val="left"/>
      <w:pPr>
        <w:tabs>
          <w:tab w:val="num" w:pos="2085"/>
        </w:tabs>
        <w:ind w:left="2085" w:hanging="118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2000F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4" w15:restartNumberingAfterBreak="0">
    <w:nsid w:val="430B4E7F"/>
    <w:multiLevelType w:val="hybridMultilevel"/>
    <w:tmpl w:val="E15C274E"/>
    <w:lvl w:ilvl="0" w:tplc="B10E147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800" w:hanging="360"/>
      </w:pPr>
    </w:lvl>
    <w:lvl w:ilvl="2" w:tplc="0402001B">
      <w:start w:val="1"/>
      <w:numFmt w:val="lowerRoman"/>
      <w:lvlText w:val="%3."/>
      <w:lvlJc w:val="right"/>
      <w:pPr>
        <w:ind w:left="2520" w:hanging="180"/>
      </w:pPr>
    </w:lvl>
    <w:lvl w:ilvl="3" w:tplc="0402000F">
      <w:start w:val="1"/>
      <w:numFmt w:val="decimal"/>
      <w:lvlText w:val="%4."/>
      <w:lvlJc w:val="left"/>
      <w:pPr>
        <w:ind w:left="3240" w:hanging="360"/>
      </w:pPr>
    </w:lvl>
    <w:lvl w:ilvl="4" w:tplc="04020019">
      <w:start w:val="1"/>
      <w:numFmt w:val="lowerLetter"/>
      <w:lvlText w:val="%5."/>
      <w:lvlJc w:val="left"/>
      <w:pPr>
        <w:ind w:left="3960" w:hanging="360"/>
      </w:pPr>
    </w:lvl>
    <w:lvl w:ilvl="5" w:tplc="0402001B">
      <w:start w:val="1"/>
      <w:numFmt w:val="lowerRoman"/>
      <w:lvlText w:val="%6."/>
      <w:lvlJc w:val="right"/>
      <w:pPr>
        <w:ind w:left="4680" w:hanging="180"/>
      </w:pPr>
    </w:lvl>
    <w:lvl w:ilvl="6" w:tplc="0402000F">
      <w:start w:val="1"/>
      <w:numFmt w:val="decimal"/>
      <w:lvlText w:val="%7."/>
      <w:lvlJc w:val="left"/>
      <w:pPr>
        <w:ind w:left="5400" w:hanging="360"/>
      </w:pPr>
    </w:lvl>
    <w:lvl w:ilvl="7" w:tplc="04020019">
      <w:start w:val="1"/>
      <w:numFmt w:val="lowerLetter"/>
      <w:lvlText w:val="%8."/>
      <w:lvlJc w:val="left"/>
      <w:pPr>
        <w:ind w:left="6120" w:hanging="360"/>
      </w:pPr>
    </w:lvl>
    <w:lvl w:ilvl="8" w:tplc="0402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82B5F7D"/>
    <w:multiLevelType w:val="hybridMultilevel"/>
    <w:tmpl w:val="6A047896"/>
    <w:lvl w:ilvl="0" w:tplc="F01A9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AE62732"/>
    <w:multiLevelType w:val="hybridMultilevel"/>
    <w:tmpl w:val="FAEE026A"/>
    <w:lvl w:ilvl="0" w:tplc="D82CA478">
      <w:start w:val="1"/>
      <w:numFmt w:val="bullet"/>
      <w:lvlText w:val="-"/>
      <w:lvlJc w:val="left"/>
      <w:pPr>
        <w:ind w:left="1069" w:hanging="360"/>
      </w:pPr>
      <w:rPr>
        <w:rFonts w:ascii="Verdana" w:eastAsia="Times New Roman" w:hAnsi="Verdana" w:hint="default"/>
      </w:rPr>
    </w:lvl>
    <w:lvl w:ilvl="1" w:tplc="0402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512B27A6"/>
    <w:multiLevelType w:val="hybridMultilevel"/>
    <w:tmpl w:val="31A276A4"/>
    <w:lvl w:ilvl="0" w:tplc="F928235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BB581C"/>
    <w:multiLevelType w:val="hybridMultilevel"/>
    <w:tmpl w:val="B18CD5A2"/>
    <w:lvl w:ilvl="0" w:tplc="A9FEFE6A">
      <w:numFmt w:val="bullet"/>
      <w:lvlText w:val="-"/>
      <w:lvlJc w:val="left"/>
      <w:pPr>
        <w:ind w:left="1080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8E50407"/>
    <w:multiLevelType w:val="hybridMultilevel"/>
    <w:tmpl w:val="9C02757C"/>
    <w:lvl w:ilvl="0" w:tplc="525856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639634AC"/>
    <w:multiLevelType w:val="hybridMultilevel"/>
    <w:tmpl w:val="C0F8864E"/>
    <w:lvl w:ilvl="0" w:tplc="01FED5EE">
      <w:numFmt w:val="bullet"/>
      <w:lvlText w:val="-"/>
      <w:lvlJc w:val="left"/>
      <w:pPr>
        <w:ind w:left="643" w:hanging="360"/>
      </w:pPr>
      <w:rPr>
        <w:rFonts w:ascii="Verdana" w:eastAsia="Times New Roman" w:hAnsi="Verdana" w:cs="Verdana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611C09"/>
    <w:multiLevelType w:val="hybridMultilevel"/>
    <w:tmpl w:val="3654BD04"/>
    <w:lvl w:ilvl="0" w:tplc="78CE117C">
      <w:numFmt w:val="bullet"/>
      <w:lvlText w:val="-"/>
      <w:lvlJc w:val="left"/>
      <w:pPr>
        <w:ind w:left="1211" w:hanging="360"/>
      </w:pPr>
      <w:rPr>
        <w:rFonts w:ascii="Verdana" w:eastAsia="Times New Roman" w:hAnsi="Verdana" w:hint="default"/>
      </w:rPr>
    </w:lvl>
    <w:lvl w:ilvl="1" w:tplc="040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51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371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11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531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71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8"/>
  </w:num>
  <w:num w:numId="5">
    <w:abstractNumId w:val="13"/>
  </w:num>
  <w:num w:numId="6">
    <w:abstractNumId w:val="21"/>
  </w:num>
  <w:num w:numId="7">
    <w:abstractNumId w:val="11"/>
  </w:num>
  <w:num w:numId="8">
    <w:abstractNumId w:val="5"/>
  </w:num>
  <w:num w:numId="9">
    <w:abstractNumId w:val="4"/>
  </w:num>
  <w:num w:numId="10">
    <w:abstractNumId w:val="6"/>
  </w:num>
  <w:num w:numId="11">
    <w:abstractNumId w:val="10"/>
  </w:num>
  <w:num w:numId="12">
    <w:abstractNumId w:val="19"/>
  </w:num>
  <w:num w:numId="13">
    <w:abstractNumId w:val="15"/>
  </w:num>
  <w:num w:numId="14">
    <w:abstractNumId w:val="2"/>
  </w:num>
  <w:num w:numId="15">
    <w:abstractNumId w:val="12"/>
  </w:num>
  <w:num w:numId="16">
    <w:abstractNumId w:val="17"/>
  </w:num>
  <w:num w:numId="17">
    <w:abstractNumId w:val="18"/>
  </w:num>
  <w:num w:numId="18">
    <w:abstractNumId w:val="9"/>
  </w:num>
  <w:num w:numId="19">
    <w:abstractNumId w:val="20"/>
  </w:num>
  <w:num w:numId="20">
    <w:abstractNumId w:val="3"/>
  </w:num>
  <w:num w:numId="21">
    <w:abstractNumId w:val="1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762"/>
    <w:rsid w:val="00006851"/>
    <w:rsid w:val="00014E23"/>
    <w:rsid w:val="00041F01"/>
    <w:rsid w:val="0005337C"/>
    <w:rsid w:val="00061065"/>
    <w:rsid w:val="00063EB0"/>
    <w:rsid w:val="0008117E"/>
    <w:rsid w:val="00082465"/>
    <w:rsid w:val="000859C7"/>
    <w:rsid w:val="00085D51"/>
    <w:rsid w:val="0008778C"/>
    <w:rsid w:val="00094FD5"/>
    <w:rsid w:val="000977BD"/>
    <w:rsid w:val="000A630C"/>
    <w:rsid w:val="000B36BD"/>
    <w:rsid w:val="000C468E"/>
    <w:rsid w:val="000C4A95"/>
    <w:rsid w:val="000D205F"/>
    <w:rsid w:val="000D431A"/>
    <w:rsid w:val="000D6480"/>
    <w:rsid w:val="000E77B6"/>
    <w:rsid w:val="000F0B50"/>
    <w:rsid w:val="00102F71"/>
    <w:rsid w:val="00133762"/>
    <w:rsid w:val="0014564E"/>
    <w:rsid w:val="0015308A"/>
    <w:rsid w:val="001547F8"/>
    <w:rsid w:val="00157D1E"/>
    <w:rsid w:val="00161701"/>
    <w:rsid w:val="00166D42"/>
    <w:rsid w:val="00172B39"/>
    <w:rsid w:val="001751A3"/>
    <w:rsid w:val="00177DB9"/>
    <w:rsid w:val="00184A57"/>
    <w:rsid w:val="00193885"/>
    <w:rsid w:val="00194B17"/>
    <w:rsid w:val="001A5F46"/>
    <w:rsid w:val="001A6B79"/>
    <w:rsid w:val="001B4BA5"/>
    <w:rsid w:val="001C6D5D"/>
    <w:rsid w:val="001E38B5"/>
    <w:rsid w:val="0020653E"/>
    <w:rsid w:val="002200AC"/>
    <w:rsid w:val="00224F0F"/>
    <w:rsid w:val="00231D33"/>
    <w:rsid w:val="0023280F"/>
    <w:rsid w:val="00245FF3"/>
    <w:rsid w:val="002472B9"/>
    <w:rsid w:val="00251793"/>
    <w:rsid w:val="00266D04"/>
    <w:rsid w:val="00275A6F"/>
    <w:rsid w:val="00284350"/>
    <w:rsid w:val="00285931"/>
    <w:rsid w:val="002866B8"/>
    <w:rsid w:val="002959AC"/>
    <w:rsid w:val="002A1D6F"/>
    <w:rsid w:val="002B0361"/>
    <w:rsid w:val="002B1BCA"/>
    <w:rsid w:val="002B4497"/>
    <w:rsid w:val="002C35F2"/>
    <w:rsid w:val="002C5735"/>
    <w:rsid w:val="002C6A19"/>
    <w:rsid w:val="002D28D9"/>
    <w:rsid w:val="002E25EF"/>
    <w:rsid w:val="002F1F24"/>
    <w:rsid w:val="0030158D"/>
    <w:rsid w:val="0030744E"/>
    <w:rsid w:val="00316027"/>
    <w:rsid w:val="003237F7"/>
    <w:rsid w:val="003278DA"/>
    <w:rsid w:val="00336553"/>
    <w:rsid w:val="00367835"/>
    <w:rsid w:val="003816CE"/>
    <w:rsid w:val="00382E84"/>
    <w:rsid w:val="00386563"/>
    <w:rsid w:val="003A0473"/>
    <w:rsid w:val="003B0C2D"/>
    <w:rsid w:val="003C2404"/>
    <w:rsid w:val="003C7A16"/>
    <w:rsid w:val="00422711"/>
    <w:rsid w:val="00426659"/>
    <w:rsid w:val="00433E6B"/>
    <w:rsid w:val="00437AEA"/>
    <w:rsid w:val="00446795"/>
    <w:rsid w:val="00462924"/>
    <w:rsid w:val="00462C72"/>
    <w:rsid w:val="00471C6E"/>
    <w:rsid w:val="00473FE5"/>
    <w:rsid w:val="00490FAE"/>
    <w:rsid w:val="00494048"/>
    <w:rsid w:val="00494AAD"/>
    <w:rsid w:val="004A0EE5"/>
    <w:rsid w:val="004A1FCC"/>
    <w:rsid w:val="004A7E33"/>
    <w:rsid w:val="004B4567"/>
    <w:rsid w:val="004C3144"/>
    <w:rsid w:val="004D3234"/>
    <w:rsid w:val="004E046E"/>
    <w:rsid w:val="004E1A93"/>
    <w:rsid w:val="004F765C"/>
    <w:rsid w:val="00504038"/>
    <w:rsid w:val="00510E95"/>
    <w:rsid w:val="0054679F"/>
    <w:rsid w:val="00546A21"/>
    <w:rsid w:val="00552E37"/>
    <w:rsid w:val="00556690"/>
    <w:rsid w:val="00560137"/>
    <w:rsid w:val="00566CFA"/>
    <w:rsid w:val="0057056E"/>
    <w:rsid w:val="005802E5"/>
    <w:rsid w:val="00581C3C"/>
    <w:rsid w:val="00585F06"/>
    <w:rsid w:val="00594BC5"/>
    <w:rsid w:val="005A3B17"/>
    <w:rsid w:val="005A6DF1"/>
    <w:rsid w:val="005B2524"/>
    <w:rsid w:val="005B2C9F"/>
    <w:rsid w:val="005B69F7"/>
    <w:rsid w:val="005B6E50"/>
    <w:rsid w:val="005C191A"/>
    <w:rsid w:val="005C4D13"/>
    <w:rsid w:val="005D4598"/>
    <w:rsid w:val="005D7631"/>
    <w:rsid w:val="005D7788"/>
    <w:rsid w:val="005E025B"/>
    <w:rsid w:val="005E4CCB"/>
    <w:rsid w:val="005E7215"/>
    <w:rsid w:val="005F0FC1"/>
    <w:rsid w:val="00602A0B"/>
    <w:rsid w:val="00616EDF"/>
    <w:rsid w:val="00627A1B"/>
    <w:rsid w:val="006335E7"/>
    <w:rsid w:val="00640F73"/>
    <w:rsid w:val="00651DA3"/>
    <w:rsid w:val="0066181E"/>
    <w:rsid w:val="00672D65"/>
    <w:rsid w:val="00673D28"/>
    <w:rsid w:val="00680342"/>
    <w:rsid w:val="006A2AA0"/>
    <w:rsid w:val="006A5165"/>
    <w:rsid w:val="006B0B9A"/>
    <w:rsid w:val="006C36A1"/>
    <w:rsid w:val="006C5117"/>
    <w:rsid w:val="006D3A9B"/>
    <w:rsid w:val="006D7479"/>
    <w:rsid w:val="006E1608"/>
    <w:rsid w:val="006E3ADC"/>
    <w:rsid w:val="006E5601"/>
    <w:rsid w:val="006F508D"/>
    <w:rsid w:val="006F6798"/>
    <w:rsid w:val="006F69B6"/>
    <w:rsid w:val="006F79D7"/>
    <w:rsid w:val="0071372C"/>
    <w:rsid w:val="00735898"/>
    <w:rsid w:val="0074287B"/>
    <w:rsid w:val="0074478A"/>
    <w:rsid w:val="00745568"/>
    <w:rsid w:val="0075582C"/>
    <w:rsid w:val="007570D0"/>
    <w:rsid w:val="007651AE"/>
    <w:rsid w:val="007806AD"/>
    <w:rsid w:val="00792AF0"/>
    <w:rsid w:val="00797D27"/>
    <w:rsid w:val="007A4D0E"/>
    <w:rsid w:val="007A6290"/>
    <w:rsid w:val="007B084E"/>
    <w:rsid w:val="007B260E"/>
    <w:rsid w:val="007C486D"/>
    <w:rsid w:val="007C5371"/>
    <w:rsid w:val="007E35B3"/>
    <w:rsid w:val="00810290"/>
    <w:rsid w:val="008335B1"/>
    <w:rsid w:val="008347CD"/>
    <w:rsid w:val="008369CD"/>
    <w:rsid w:val="00837D74"/>
    <w:rsid w:val="008400E3"/>
    <w:rsid w:val="0085348A"/>
    <w:rsid w:val="00876AFC"/>
    <w:rsid w:val="00877BF4"/>
    <w:rsid w:val="0088225C"/>
    <w:rsid w:val="0088460E"/>
    <w:rsid w:val="008A7981"/>
    <w:rsid w:val="008B0206"/>
    <w:rsid w:val="008B1300"/>
    <w:rsid w:val="008B2182"/>
    <w:rsid w:val="008B370F"/>
    <w:rsid w:val="008C34D2"/>
    <w:rsid w:val="009011F8"/>
    <w:rsid w:val="00910EDB"/>
    <w:rsid w:val="009249D7"/>
    <w:rsid w:val="00936425"/>
    <w:rsid w:val="00942584"/>
    <w:rsid w:val="00946774"/>
    <w:rsid w:val="00946D85"/>
    <w:rsid w:val="00951E56"/>
    <w:rsid w:val="00974546"/>
    <w:rsid w:val="0097546D"/>
    <w:rsid w:val="00980E6E"/>
    <w:rsid w:val="00986F6B"/>
    <w:rsid w:val="00991ADB"/>
    <w:rsid w:val="0099609B"/>
    <w:rsid w:val="00996F8F"/>
    <w:rsid w:val="009A49E5"/>
    <w:rsid w:val="009B51E6"/>
    <w:rsid w:val="009C6625"/>
    <w:rsid w:val="009D20D8"/>
    <w:rsid w:val="009E7D8E"/>
    <w:rsid w:val="00A24B41"/>
    <w:rsid w:val="00A25929"/>
    <w:rsid w:val="00A261D7"/>
    <w:rsid w:val="00A30203"/>
    <w:rsid w:val="00A30635"/>
    <w:rsid w:val="00A36EA9"/>
    <w:rsid w:val="00A41B5F"/>
    <w:rsid w:val="00A63889"/>
    <w:rsid w:val="00A66FEB"/>
    <w:rsid w:val="00A70B18"/>
    <w:rsid w:val="00A94216"/>
    <w:rsid w:val="00A9696F"/>
    <w:rsid w:val="00AA7183"/>
    <w:rsid w:val="00AB4781"/>
    <w:rsid w:val="00AC78D7"/>
    <w:rsid w:val="00AD13E8"/>
    <w:rsid w:val="00AD2554"/>
    <w:rsid w:val="00AD6184"/>
    <w:rsid w:val="00AD6AC6"/>
    <w:rsid w:val="00AD775A"/>
    <w:rsid w:val="00AE7434"/>
    <w:rsid w:val="00B01533"/>
    <w:rsid w:val="00B0185A"/>
    <w:rsid w:val="00B24455"/>
    <w:rsid w:val="00B309C0"/>
    <w:rsid w:val="00B343A3"/>
    <w:rsid w:val="00B40339"/>
    <w:rsid w:val="00B46FDE"/>
    <w:rsid w:val="00B50976"/>
    <w:rsid w:val="00B5478B"/>
    <w:rsid w:val="00B5496D"/>
    <w:rsid w:val="00B60EB9"/>
    <w:rsid w:val="00B63855"/>
    <w:rsid w:val="00B64775"/>
    <w:rsid w:val="00B70D1A"/>
    <w:rsid w:val="00B77161"/>
    <w:rsid w:val="00B82D02"/>
    <w:rsid w:val="00B84225"/>
    <w:rsid w:val="00B926A7"/>
    <w:rsid w:val="00BA15CA"/>
    <w:rsid w:val="00BB136F"/>
    <w:rsid w:val="00BC1C88"/>
    <w:rsid w:val="00BC7744"/>
    <w:rsid w:val="00BD0057"/>
    <w:rsid w:val="00BD005F"/>
    <w:rsid w:val="00BD69FA"/>
    <w:rsid w:val="00BE66CA"/>
    <w:rsid w:val="00BF79EB"/>
    <w:rsid w:val="00BF7B81"/>
    <w:rsid w:val="00C00904"/>
    <w:rsid w:val="00C02136"/>
    <w:rsid w:val="00C26BB4"/>
    <w:rsid w:val="00C27B17"/>
    <w:rsid w:val="00C27FF1"/>
    <w:rsid w:val="00C307BC"/>
    <w:rsid w:val="00C33481"/>
    <w:rsid w:val="00C33C97"/>
    <w:rsid w:val="00C420D9"/>
    <w:rsid w:val="00C473A4"/>
    <w:rsid w:val="00C747A4"/>
    <w:rsid w:val="00C77434"/>
    <w:rsid w:val="00C800AD"/>
    <w:rsid w:val="00C94015"/>
    <w:rsid w:val="00C95D65"/>
    <w:rsid w:val="00C968CC"/>
    <w:rsid w:val="00CA3258"/>
    <w:rsid w:val="00CA7A14"/>
    <w:rsid w:val="00CD2905"/>
    <w:rsid w:val="00CE5B1D"/>
    <w:rsid w:val="00CF4184"/>
    <w:rsid w:val="00CF52ED"/>
    <w:rsid w:val="00D03C9D"/>
    <w:rsid w:val="00D04D3D"/>
    <w:rsid w:val="00D065F1"/>
    <w:rsid w:val="00D06B50"/>
    <w:rsid w:val="00D101A0"/>
    <w:rsid w:val="00D1726C"/>
    <w:rsid w:val="00D259F5"/>
    <w:rsid w:val="00D42665"/>
    <w:rsid w:val="00D450FA"/>
    <w:rsid w:val="00D52809"/>
    <w:rsid w:val="00D61AE4"/>
    <w:rsid w:val="00D67EF2"/>
    <w:rsid w:val="00D70E6F"/>
    <w:rsid w:val="00D7316C"/>
    <w:rsid w:val="00D7472F"/>
    <w:rsid w:val="00D7618E"/>
    <w:rsid w:val="00D94E09"/>
    <w:rsid w:val="00D95D13"/>
    <w:rsid w:val="00DA2457"/>
    <w:rsid w:val="00DB62AB"/>
    <w:rsid w:val="00DC0720"/>
    <w:rsid w:val="00DC1296"/>
    <w:rsid w:val="00DC2D0B"/>
    <w:rsid w:val="00DD52F7"/>
    <w:rsid w:val="00DD54C3"/>
    <w:rsid w:val="00DE79A9"/>
    <w:rsid w:val="00DF0075"/>
    <w:rsid w:val="00E04768"/>
    <w:rsid w:val="00E0514A"/>
    <w:rsid w:val="00E10CF9"/>
    <w:rsid w:val="00E3364D"/>
    <w:rsid w:val="00E46CD4"/>
    <w:rsid w:val="00E50FE3"/>
    <w:rsid w:val="00E62EBF"/>
    <w:rsid w:val="00E75A8F"/>
    <w:rsid w:val="00E81C8A"/>
    <w:rsid w:val="00E83EA0"/>
    <w:rsid w:val="00EA3B1F"/>
    <w:rsid w:val="00EA4C95"/>
    <w:rsid w:val="00EB124B"/>
    <w:rsid w:val="00EB286B"/>
    <w:rsid w:val="00EB2A16"/>
    <w:rsid w:val="00EB57A8"/>
    <w:rsid w:val="00EB7968"/>
    <w:rsid w:val="00EC5690"/>
    <w:rsid w:val="00ED1655"/>
    <w:rsid w:val="00EE03A5"/>
    <w:rsid w:val="00EE0948"/>
    <w:rsid w:val="00EE1C24"/>
    <w:rsid w:val="00EE2349"/>
    <w:rsid w:val="00EF1A3E"/>
    <w:rsid w:val="00F000C6"/>
    <w:rsid w:val="00F03D1A"/>
    <w:rsid w:val="00F140EB"/>
    <w:rsid w:val="00F203E1"/>
    <w:rsid w:val="00F31FA7"/>
    <w:rsid w:val="00F340CA"/>
    <w:rsid w:val="00F4236B"/>
    <w:rsid w:val="00F438D1"/>
    <w:rsid w:val="00F45383"/>
    <w:rsid w:val="00F52DB4"/>
    <w:rsid w:val="00F54C58"/>
    <w:rsid w:val="00F54DFC"/>
    <w:rsid w:val="00F56DBB"/>
    <w:rsid w:val="00F61475"/>
    <w:rsid w:val="00F6223A"/>
    <w:rsid w:val="00F66EB3"/>
    <w:rsid w:val="00F67FB8"/>
    <w:rsid w:val="00F72CF1"/>
    <w:rsid w:val="00FB1099"/>
    <w:rsid w:val="00FB28C1"/>
    <w:rsid w:val="00FB4B61"/>
    <w:rsid w:val="00FC2ECA"/>
    <w:rsid w:val="00FC4064"/>
    <w:rsid w:val="00FC6B99"/>
    <w:rsid w:val="00FF0A60"/>
    <w:rsid w:val="00FF312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E355613"/>
  <w15:docId w15:val="{8775D8AD-D718-4389-B0FD-B69AC81B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E56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951E56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 w:cs="Bookman Old Style"/>
      <w:b/>
      <w:bCs/>
      <w:spacing w:val="30"/>
      <w:sz w:val="24"/>
      <w:szCs w:val="24"/>
      <w:lang w:val="bg-BG"/>
    </w:rPr>
  </w:style>
  <w:style w:type="paragraph" w:styleId="2">
    <w:name w:val="heading 2"/>
    <w:basedOn w:val="a"/>
    <w:next w:val="a"/>
    <w:link w:val="20"/>
    <w:uiPriority w:val="99"/>
    <w:qFormat/>
    <w:rsid w:val="00951E56"/>
    <w:pPr>
      <w:keepNext/>
      <w:jc w:val="right"/>
      <w:outlineLvl w:val="1"/>
    </w:pPr>
    <w:rPr>
      <w:u w:val="single"/>
      <w:lang w:val="bg-BG"/>
    </w:rPr>
  </w:style>
  <w:style w:type="paragraph" w:styleId="3">
    <w:name w:val="heading 3"/>
    <w:basedOn w:val="a"/>
    <w:next w:val="a"/>
    <w:link w:val="30"/>
    <w:uiPriority w:val="99"/>
    <w:qFormat/>
    <w:rsid w:val="00951E56"/>
    <w:pPr>
      <w:keepNext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951E56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uiPriority w:val="9"/>
    <w:rsid w:val="001A457D"/>
    <w:rPr>
      <w:rFonts w:ascii="Cambria" w:eastAsia="Times New Roman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20">
    <w:name w:val="Заглавие 2 Знак"/>
    <w:link w:val="2"/>
    <w:uiPriority w:val="9"/>
    <w:semiHidden/>
    <w:rsid w:val="001A457D"/>
    <w:rPr>
      <w:rFonts w:ascii="Cambria" w:eastAsia="Times New Roman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30">
    <w:name w:val="Заглавие 3 Знак"/>
    <w:link w:val="3"/>
    <w:uiPriority w:val="9"/>
    <w:semiHidden/>
    <w:rsid w:val="001A457D"/>
    <w:rPr>
      <w:rFonts w:ascii="Cambria" w:eastAsia="Times New Roman" w:hAnsi="Cambria" w:cs="Times New Roman"/>
      <w:b/>
      <w:bCs/>
      <w:sz w:val="26"/>
      <w:szCs w:val="26"/>
      <w:lang w:val="en-US" w:eastAsia="en-US"/>
    </w:rPr>
  </w:style>
  <w:style w:type="character" w:customStyle="1" w:styleId="40">
    <w:name w:val="Заглавие 4 Знак"/>
    <w:link w:val="4"/>
    <w:uiPriority w:val="9"/>
    <w:semiHidden/>
    <w:rsid w:val="001A457D"/>
    <w:rPr>
      <w:rFonts w:ascii="Calibri" w:eastAsia="Times New Roman" w:hAnsi="Calibri" w:cs="Times New Roman"/>
      <w:b/>
      <w:bCs/>
      <w:sz w:val="28"/>
      <w:szCs w:val="28"/>
      <w:lang w:val="en-US" w:eastAsia="en-US"/>
    </w:rPr>
  </w:style>
  <w:style w:type="paragraph" w:styleId="a3">
    <w:name w:val="header"/>
    <w:basedOn w:val="a"/>
    <w:link w:val="a4"/>
    <w:uiPriority w:val="99"/>
    <w:rsid w:val="00951E56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link w:val="a3"/>
    <w:uiPriority w:val="99"/>
    <w:locked/>
    <w:rsid w:val="00D52809"/>
    <w:rPr>
      <w:rFonts w:ascii="Arial" w:hAnsi="Arial" w:cs="Arial"/>
      <w:lang w:val="en-US" w:eastAsia="en-US"/>
    </w:rPr>
  </w:style>
  <w:style w:type="paragraph" w:styleId="a5">
    <w:name w:val="footer"/>
    <w:basedOn w:val="a"/>
    <w:link w:val="a6"/>
    <w:uiPriority w:val="99"/>
    <w:rsid w:val="00951E56"/>
    <w:pPr>
      <w:tabs>
        <w:tab w:val="center" w:pos="4320"/>
        <w:tab w:val="right" w:pos="8640"/>
      </w:tabs>
    </w:pPr>
  </w:style>
  <w:style w:type="character" w:customStyle="1" w:styleId="a6">
    <w:name w:val="Долен колонтитул Знак"/>
    <w:link w:val="a5"/>
    <w:uiPriority w:val="99"/>
    <w:locked/>
    <w:rsid w:val="00AE7434"/>
    <w:rPr>
      <w:rFonts w:ascii="Arial" w:hAnsi="Arial" w:cs="Arial"/>
      <w:lang w:val="en-US" w:eastAsia="en-US"/>
    </w:rPr>
  </w:style>
  <w:style w:type="paragraph" w:styleId="a7">
    <w:name w:val="Body Text"/>
    <w:basedOn w:val="a"/>
    <w:link w:val="a8"/>
    <w:uiPriority w:val="99"/>
    <w:rsid w:val="00951E56"/>
    <w:pPr>
      <w:jc w:val="both"/>
    </w:pPr>
    <w:rPr>
      <w:lang w:val="bg-BG"/>
    </w:rPr>
  </w:style>
  <w:style w:type="character" w:customStyle="1" w:styleId="a8">
    <w:name w:val="Основен текст Знак"/>
    <w:link w:val="a7"/>
    <w:uiPriority w:val="99"/>
    <w:semiHidden/>
    <w:rsid w:val="001A457D"/>
    <w:rPr>
      <w:rFonts w:ascii="Arial" w:hAnsi="Arial" w:cs="Arial"/>
      <w:sz w:val="20"/>
      <w:szCs w:val="20"/>
      <w:lang w:val="en-US" w:eastAsia="en-US"/>
    </w:rPr>
  </w:style>
  <w:style w:type="paragraph" w:styleId="21">
    <w:name w:val="Body Text 2"/>
    <w:basedOn w:val="a"/>
    <w:link w:val="22"/>
    <w:uiPriority w:val="99"/>
    <w:rsid w:val="00951E56"/>
    <w:pPr>
      <w:jc w:val="both"/>
    </w:pPr>
    <w:rPr>
      <w:sz w:val="24"/>
      <w:szCs w:val="24"/>
      <w:lang w:val="bg-BG"/>
    </w:rPr>
  </w:style>
  <w:style w:type="character" w:customStyle="1" w:styleId="22">
    <w:name w:val="Основен текст 2 Знак"/>
    <w:link w:val="21"/>
    <w:uiPriority w:val="99"/>
    <w:semiHidden/>
    <w:rsid w:val="001A457D"/>
    <w:rPr>
      <w:rFonts w:ascii="Arial" w:hAnsi="Arial" w:cs="Arial"/>
      <w:sz w:val="20"/>
      <w:szCs w:val="20"/>
      <w:lang w:val="en-US" w:eastAsia="en-US"/>
    </w:rPr>
  </w:style>
  <w:style w:type="character" w:styleId="a9">
    <w:name w:val="Hyperlink"/>
    <w:uiPriority w:val="99"/>
    <w:rsid w:val="00951E56"/>
    <w:rPr>
      <w:color w:val="0000FF"/>
      <w:u w:val="single"/>
    </w:rPr>
  </w:style>
  <w:style w:type="character" w:styleId="aa">
    <w:name w:val="Emphasis"/>
    <w:uiPriority w:val="99"/>
    <w:qFormat/>
    <w:rsid w:val="005B69F7"/>
    <w:rPr>
      <w:i/>
      <w:iCs/>
    </w:rPr>
  </w:style>
  <w:style w:type="paragraph" w:styleId="ab">
    <w:name w:val="Balloon Text"/>
    <w:basedOn w:val="a"/>
    <w:link w:val="ac"/>
    <w:uiPriority w:val="99"/>
    <w:semiHidden/>
    <w:rsid w:val="00D94E09"/>
    <w:rPr>
      <w:rFonts w:ascii="Tahoma" w:hAnsi="Tahoma" w:cs="Tahoma"/>
      <w:sz w:val="16"/>
      <w:szCs w:val="16"/>
    </w:rPr>
  </w:style>
  <w:style w:type="character" w:customStyle="1" w:styleId="ac">
    <w:name w:val="Изнесен текст Знак"/>
    <w:link w:val="ab"/>
    <w:uiPriority w:val="99"/>
    <w:semiHidden/>
    <w:locked/>
    <w:rsid w:val="00D94E09"/>
    <w:rPr>
      <w:rFonts w:ascii="Tahoma" w:hAnsi="Tahoma" w:cs="Tahoma"/>
      <w:sz w:val="16"/>
      <w:szCs w:val="16"/>
      <w:lang w:val="en-US" w:eastAsia="en-US"/>
    </w:rPr>
  </w:style>
  <w:style w:type="paragraph" w:customStyle="1" w:styleId="11">
    <w:name w:val="1"/>
    <w:basedOn w:val="a"/>
    <w:uiPriority w:val="99"/>
    <w:rsid w:val="00837D74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CharCharChar">
    <w:name w:val="Char Char Знак Char Char Char"/>
    <w:basedOn w:val="a"/>
    <w:uiPriority w:val="99"/>
    <w:rsid w:val="006F508D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styleId="ad">
    <w:name w:val="List Paragraph"/>
    <w:basedOn w:val="a"/>
    <w:uiPriority w:val="99"/>
    <w:qFormat/>
    <w:rsid w:val="006F508D"/>
    <w:pPr>
      <w:ind w:left="720"/>
    </w:pPr>
  </w:style>
  <w:style w:type="paragraph" w:customStyle="1" w:styleId="CharCharChar">
    <w:name w:val="Char Char Char"/>
    <w:basedOn w:val="a"/>
    <w:uiPriority w:val="99"/>
    <w:rsid w:val="001E38B5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paragraph" w:customStyle="1" w:styleId="CharChar">
    <w:name w:val="Char Char"/>
    <w:basedOn w:val="a"/>
    <w:uiPriority w:val="99"/>
    <w:rsid w:val="00041F01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 w:cs="Tahoma"/>
      <w:sz w:val="24"/>
      <w:szCs w:val="24"/>
      <w:lang w:val="pl-PL" w:eastAsia="pl-PL"/>
    </w:rPr>
  </w:style>
  <w:style w:type="character" w:customStyle="1" w:styleId="newdocreference">
    <w:name w:val="newdocreference"/>
    <w:uiPriority w:val="99"/>
    <w:rsid w:val="005B2C9F"/>
  </w:style>
  <w:style w:type="paragraph" w:styleId="ae">
    <w:name w:val="Normal (Web)"/>
    <w:basedOn w:val="a"/>
    <w:uiPriority w:val="99"/>
    <w:semiHidden/>
    <w:unhideWhenUsed/>
    <w:rsid w:val="008A798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3314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4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szg_sadovo@abv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Blanka</vt:lpstr>
      <vt:lpstr>Blanka</vt:lpstr>
    </vt:vector>
  </TitlesOfParts>
  <Company>Ministry of Industry</Company>
  <LinksUpToDate>false</LinksUpToDate>
  <CharactersWithSpaces>1144</CharactersWithSpaces>
  <SharedDoc>false</SharedDoc>
  <HLinks>
    <vt:vector size="6" baseType="variant">
      <vt:variant>
        <vt:i4>3932211</vt:i4>
      </vt:variant>
      <vt:variant>
        <vt:i4>0</vt:i4>
      </vt:variant>
      <vt:variant>
        <vt:i4>0</vt:i4>
      </vt:variant>
      <vt:variant>
        <vt:i4>5</vt:i4>
      </vt:variant>
      <vt:variant>
        <vt:lpwstr>mailto:oszg_sadovo@abv.bg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</dc:title>
  <dc:creator>ADMINISTRATOR</dc:creator>
  <cp:lastModifiedBy>Деница Вакрилова</cp:lastModifiedBy>
  <cp:revision>6</cp:revision>
  <cp:lastPrinted>2026-10-06T12:03:00Z</cp:lastPrinted>
  <dcterms:created xsi:type="dcterms:W3CDTF">2026-10-06T12:03:00Z</dcterms:created>
  <dcterms:modified xsi:type="dcterms:W3CDTF">2026-10-07T07:35:00Z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ид документ">
    <vt:lpwstr>Формуляр</vt:lpwstr>
  </property>
  <property fmtid="{D5CDD505-2E9C-101B-9397-08002B2CF9AE}" pid="3" name="ContentType">
    <vt:lpwstr>Документ</vt:lpwstr>
  </property>
</Properties>
</file>